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273F" w:rsidRPr="00477343" w:rsidRDefault="00AF273F" w:rsidP="00AF273F">
      <w:pPr>
        <w:pStyle w:val="Header"/>
        <w:tabs>
          <w:tab w:val="clear" w:pos="4153"/>
          <w:tab w:val="clear" w:pos="8306"/>
          <w:tab w:val="right" w:pos="9923"/>
          <w:tab w:val="right" w:pos="13323"/>
        </w:tabs>
        <w:rPr>
          <w:rFonts w:ascii="Arial" w:hAnsi="Arial" w:cs="Arial"/>
          <w:b/>
          <w:sz w:val="24"/>
          <w:szCs w:val="24"/>
          <w:lang w:eastAsia="ja-JP"/>
        </w:rPr>
      </w:pPr>
      <w:r>
        <w:rPr>
          <w:rFonts w:ascii="Arial" w:hAnsi="Arial" w:cs="Arial"/>
          <w:b/>
          <w:sz w:val="24"/>
          <w:szCs w:val="24"/>
        </w:rPr>
        <w:t>3GPP TSG RAN WG6 m</w:t>
      </w:r>
      <w:r w:rsidRPr="003D2895">
        <w:rPr>
          <w:rFonts w:ascii="Arial" w:hAnsi="Arial" w:cs="Arial"/>
          <w:b/>
          <w:sz w:val="24"/>
          <w:szCs w:val="24"/>
        </w:rPr>
        <w:t xml:space="preserve">eeting </w:t>
      </w:r>
      <w:r>
        <w:rPr>
          <w:rFonts w:ascii="Arial" w:hAnsi="Arial" w:cs="Arial"/>
          <w:b/>
          <w:sz w:val="24"/>
          <w:szCs w:val="24"/>
        </w:rPr>
        <w:t>#8</w:t>
      </w:r>
      <w:r w:rsidRPr="003D2895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R6-18005</w:t>
      </w:r>
      <w:r w:rsidR="005511EC">
        <w:rPr>
          <w:rFonts w:ascii="Arial" w:hAnsi="Arial" w:cs="Arial"/>
          <w:b/>
          <w:sz w:val="24"/>
          <w:szCs w:val="24"/>
        </w:rPr>
        <w:t>9</w:t>
      </w:r>
    </w:p>
    <w:p w:rsidR="00AF273F" w:rsidRPr="00177DEB" w:rsidRDefault="00AF273F" w:rsidP="00AF273F">
      <w:pPr>
        <w:pStyle w:val="Header"/>
        <w:tabs>
          <w:tab w:val="clear" w:pos="4153"/>
          <w:tab w:val="clear" w:pos="8306"/>
          <w:tab w:val="right" w:pos="9923"/>
          <w:tab w:val="right" w:pos="13323"/>
        </w:tabs>
        <w:outlineLvl w:val="0"/>
        <w:rPr>
          <w:rFonts w:ascii="Arial" w:hAnsi="Arial"/>
          <w:b/>
          <w:sz w:val="24"/>
          <w:szCs w:val="24"/>
          <w:lang w:eastAsia="zh-CN"/>
        </w:rPr>
      </w:pPr>
      <w:r>
        <w:rPr>
          <w:rFonts w:ascii="Arial" w:hAnsi="Arial"/>
          <w:b/>
          <w:sz w:val="24"/>
          <w:szCs w:val="24"/>
          <w:lang w:eastAsia="zh-CN"/>
        </w:rPr>
        <w:t>Busan, Korea</w:t>
      </w:r>
      <w:r w:rsidRPr="00477343">
        <w:rPr>
          <w:rFonts w:ascii="Arial" w:hAnsi="Arial"/>
          <w:b/>
          <w:sz w:val="24"/>
          <w:szCs w:val="24"/>
          <w:lang w:val="pt-BR" w:eastAsia="zh-CN"/>
        </w:rPr>
        <w:t>,</w:t>
      </w:r>
      <w:r w:rsidRPr="00477343">
        <w:rPr>
          <w:rFonts w:ascii="Arial" w:hAnsi="Arial"/>
          <w:b/>
          <w:sz w:val="24"/>
          <w:szCs w:val="24"/>
          <w:lang w:val="pt-BR" w:eastAsia="ja-JP"/>
        </w:rPr>
        <w:t xml:space="preserve"> </w:t>
      </w:r>
      <w:r>
        <w:rPr>
          <w:rFonts w:ascii="Arial" w:hAnsi="Arial"/>
          <w:b/>
          <w:sz w:val="24"/>
          <w:szCs w:val="24"/>
          <w:lang w:eastAsia="zh-CN"/>
        </w:rPr>
        <w:t>21</w:t>
      </w:r>
      <w:r w:rsidRPr="00477343">
        <w:rPr>
          <w:rFonts w:ascii="Arial" w:hAnsi="Arial"/>
          <w:b/>
          <w:sz w:val="24"/>
          <w:szCs w:val="24"/>
          <w:lang w:eastAsia="zh-CN"/>
        </w:rPr>
        <w:t xml:space="preserve"> </w:t>
      </w:r>
      <w:r>
        <w:rPr>
          <w:rFonts w:ascii="Arial" w:hAnsi="Arial"/>
          <w:b/>
          <w:sz w:val="24"/>
          <w:szCs w:val="24"/>
          <w:lang w:eastAsia="zh-CN"/>
        </w:rPr>
        <w:t>–</w:t>
      </w:r>
      <w:r>
        <w:rPr>
          <w:rFonts w:ascii="Arial" w:hAnsi="Arial" w:hint="eastAsia"/>
          <w:b/>
          <w:sz w:val="24"/>
          <w:szCs w:val="24"/>
          <w:lang w:eastAsia="zh-CN"/>
        </w:rPr>
        <w:t xml:space="preserve"> 2</w:t>
      </w:r>
      <w:r>
        <w:rPr>
          <w:rFonts w:ascii="Arial" w:hAnsi="Arial"/>
          <w:b/>
          <w:sz w:val="24"/>
          <w:szCs w:val="24"/>
          <w:lang w:eastAsia="zh-CN"/>
        </w:rPr>
        <w:t xml:space="preserve">5 </w:t>
      </w:r>
      <w:r>
        <w:rPr>
          <w:rFonts w:ascii="Arial" w:hAnsi="Arial"/>
          <w:b/>
          <w:sz w:val="24"/>
          <w:szCs w:val="24"/>
          <w:lang w:eastAsia="ja-JP"/>
        </w:rPr>
        <w:t>May</w:t>
      </w:r>
      <w:r w:rsidRPr="00477343">
        <w:rPr>
          <w:rFonts w:ascii="Arial" w:hAnsi="Arial"/>
          <w:b/>
          <w:sz w:val="24"/>
          <w:szCs w:val="24"/>
          <w:lang w:eastAsia="ja-JP"/>
        </w:rPr>
        <w:t>, 201</w:t>
      </w:r>
      <w:r>
        <w:rPr>
          <w:rFonts w:ascii="Arial" w:hAnsi="Arial" w:hint="eastAsia"/>
          <w:b/>
          <w:sz w:val="24"/>
          <w:szCs w:val="24"/>
          <w:lang w:eastAsia="zh-CN"/>
        </w:rPr>
        <w:t>8</w:t>
      </w:r>
      <w:r>
        <w:rPr>
          <w:rFonts w:ascii="Arial" w:hAnsi="Arial"/>
          <w:b/>
          <w:sz w:val="24"/>
          <w:szCs w:val="24"/>
          <w:lang w:eastAsia="zh-CN"/>
        </w:rPr>
        <w:tab/>
        <w:t>Agenda Item: 4</w:t>
      </w:r>
    </w:p>
    <w:p w:rsidR="00AF273F" w:rsidRPr="00AF273F" w:rsidRDefault="00AF273F" w:rsidP="006905CB">
      <w:pPr>
        <w:tabs>
          <w:tab w:val="right" w:pos="10000"/>
        </w:tabs>
        <w:rPr>
          <w:rFonts w:ascii="Arial" w:hAnsi="Arial" w:cs="Arial"/>
          <w:sz w:val="24"/>
          <w:szCs w:val="24"/>
        </w:rPr>
      </w:pPr>
    </w:p>
    <w:p w:rsidR="006905CB" w:rsidRPr="00AF273F" w:rsidRDefault="006905CB" w:rsidP="006905CB">
      <w:pPr>
        <w:tabs>
          <w:tab w:val="right" w:pos="10000"/>
        </w:tabs>
        <w:rPr>
          <w:rFonts w:ascii="Arial" w:hAnsi="Arial" w:cs="Arial"/>
          <w:sz w:val="24"/>
          <w:szCs w:val="24"/>
        </w:rPr>
      </w:pPr>
      <w:r w:rsidRPr="00AF273F">
        <w:rPr>
          <w:rFonts w:ascii="Arial" w:hAnsi="Arial" w:cs="Arial"/>
          <w:sz w:val="24"/>
          <w:szCs w:val="24"/>
        </w:rPr>
        <w:t>3GPP TSG-RAN WG4 Meeting #86</w:t>
      </w:r>
      <w:r w:rsidRPr="00AF273F">
        <w:rPr>
          <w:rFonts w:ascii="Arial" w:hAnsi="Arial" w:cs="Arial"/>
          <w:sz w:val="24"/>
          <w:szCs w:val="24"/>
        </w:rPr>
        <w:tab/>
      </w:r>
      <w:r w:rsidR="00932977" w:rsidRPr="00AF273F">
        <w:rPr>
          <w:rFonts w:ascii="Arial" w:hAnsi="Arial" w:cs="Arial"/>
          <w:sz w:val="24"/>
          <w:szCs w:val="24"/>
        </w:rPr>
        <w:t>R4-1802691</w:t>
      </w:r>
    </w:p>
    <w:p w:rsidR="006905CB" w:rsidRPr="00AF273F" w:rsidRDefault="006905CB" w:rsidP="006905CB">
      <w:pPr>
        <w:tabs>
          <w:tab w:val="right" w:pos="10000"/>
        </w:tabs>
        <w:rPr>
          <w:rFonts w:ascii="Arial" w:hAnsi="Arial" w:cs="Arial"/>
          <w:sz w:val="24"/>
          <w:szCs w:val="24"/>
        </w:rPr>
      </w:pPr>
      <w:r w:rsidRPr="00AF273F">
        <w:rPr>
          <w:rFonts w:ascii="Arial" w:hAnsi="Arial" w:cs="Arial"/>
          <w:sz w:val="24"/>
          <w:szCs w:val="24"/>
        </w:rPr>
        <w:t>Athens, Greece, 26 February – 2 March, 2018</w:t>
      </w:r>
    </w:p>
    <w:p w:rsidR="00910C10" w:rsidRPr="00AF273F" w:rsidRDefault="00910C10" w:rsidP="00C34DF1">
      <w:pPr>
        <w:tabs>
          <w:tab w:val="right" w:pos="10000"/>
        </w:tabs>
        <w:rPr>
          <w:rFonts w:ascii="Arial" w:hAnsi="Arial" w:cs="Arial"/>
          <w:sz w:val="24"/>
          <w:szCs w:val="24"/>
        </w:rPr>
      </w:pPr>
    </w:p>
    <w:p w:rsidR="007235F1" w:rsidRPr="006905CB" w:rsidRDefault="007235F1" w:rsidP="001C26EF">
      <w:pPr>
        <w:spacing w:after="60"/>
        <w:ind w:left="1985" w:hanging="1985"/>
        <w:rPr>
          <w:rFonts w:ascii="Arial" w:hAnsi="Arial" w:cs="Arial"/>
          <w:lang w:val="en-US" w:eastAsia="zh-CN"/>
        </w:rPr>
      </w:pPr>
      <w:r w:rsidRPr="00F31282">
        <w:rPr>
          <w:rFonts w:ascii="Arial" w:hAnsi="Arial" w:cs="Arial"/>
          <w:b/>
        </w:rPr>
        <w:t>Title:</w:t>
      </w:r>
      <w:r w:rsidRPr="00F31282">
        <w:rPr>
          <w:rFonts w:ascii="Arial" w:hAnsi="Arial" w:cs="Arial"/>
          <w:b/>
        </w:rPr>
        <w:tab/>
      </w:r>
      <w:r w:rsidR="006905CB" w:rsidRPr="006905CB">
        <w:rPr>
          <w:rFonts w:ascii="Arial" w:hAnsi="Arial" w:cs="Arial"/>
          <w:lang w:eastAsia="zh-CN"/>
        </w:rPr>
        <w:t>Reply LS on NR interworking with GSM and UMTS</w:t>
      </w:r>
    </w:p>
    <w:p w:rsidR="000509BF" w:rsidRPr="006C64CA" w:rsidRDefault="000509BF" w:rsidP="001C26EF">
      <w:pPr>
        <w:spacing w:after="60"/>
        <w:ind w:left="1985" w:hanging="1985"/>
        <w:rPr>
          <w:rFonts w:ascii="Arial" w:hAnsi="Arial" w:cs="Arial"/>
          <w:bCs/>
        </w:rPr>
      </w:pPr>
      <w:r w:rsidRPr="006C64CA">
        <w:rPr>
          <w:rFonts w:ascii="Arial" w:hAnsi="Arial" w:cs="Arial"/>
          <w:b/>
        </w:rPr>
        <w:t>Reply to:</w:t>
      </w:r>
      <w:r w:rsidRPr="006C64CA">
        <w:rPr>
          <w:rFonts w:ascii="Arial" w:hAnsi="Arial" w:cs="Arial"/>
          <w:b/>
        </w:rPr>
        <w:tab/>
      </w:r>
      <w:r w:rsidR="006905CB" w:rsidRPr="006905CB">
        <w:rPr>
          <w:rFonts w:ascii="Arial" w:hAnsi="Arial" w:cs="Arial"/>
        </w:rPr>
        <w:t>RP-172823</w:t>
      </w:r>
    </w:p>
    <w:p w:rsidR="007235F1" w:rsidRPr="006C64CA" w:rsidRDefault="007235F1">
      <w:pPr>
        <w:spacing w:after="60"/>
        <w:ind w:left="1985" w:hanging="1985"/>
        <w:rPr>
          <w:rFonts w:ascii="Arial" w:hAnsi="Arial" w:cs="Arial"/>
          <w:bCs/>
        </w:rPr>
      </w:pPr>
      <w:r w:rsidRPr="006C64CA">
        <w:rPr>
          <w:rFonts w:ascii="Arial" w:hAnsi="Arial" w:cs="Arial"/>
          <w:b/>
        </w:rPr>
        <w:t>Release:</w:t>
      </w:r>
      <w:r w:rsidRPr="006C64CA">
        <w:rPr>
          <w:rFonts w:ascii="Arial" w:hAnsi="Arial" w:cs="Arial"/>
          <w:bCs/>
        </w:rPr>
        <w:tab/>
      </w:r>
      <w:r w:rsidR="00CE1A22" w:rsidRPr="006C64CA">
        <w:rPr>
          <w:rFonts w:ascii="Arial" w:hAnsi="Arial" w:cs="Arial"/>
          <w:bCs/>
        </w:rPr>
        <w:t>Rel-1</w:t>
      </w:r>
      <w:r w:rsidR="00D75801">
        <w:rPr>
          <w:rFonts w:ascii="Arial" w:hAnsi="Arial" w:cs="Arial"/>
          <w:bCs/>
        </w:rPr>
        <w:t>5</w:t>
      </w:r>
    </w:p>
    <w:p w:rsidR="007235F1" w:rsidRPr="006C64CA" w:rsidRDefault="007235F1">
      <w:pPr>
        <w:spacing w:after="60"/>
        <w:ind w:left="1985" w:hanging="1985"/>
        <w:rPr>
          <w:rFonts w:ascii="Arial" w:hAnsi="Arial" w:cs="Arial"/>
          <w:lang w:eastAsia="zh-CN"/>
        </w:rPr>
      </w:pPr>
      <w:r w:rsidRPr="006C64CA">
        <w:rPr>
          <w:rFonts w:ascii="Arial" w:hAnsi="Arial" w:cs="Arial"/>
          <w:b/>
        </w:rPr>
        <w:t>Work Item:</w:t>
      </w:r>
      <w:r w:rsidRPr="006C64CA">
        <w:rPr>
          <w:rFonts w:ascii="Arial" w:hAnsi="Arial" w:cs="Arial"/>
          <w:bCs/>
        </w:rPr>
        <w:tab/>
      </w:r>
      <w:r w:rsidR="00D75801" w:rsidRPr="00D75801">
        <w:rPr>
          <w:rFonts w:ascii="Arial" w:hAnsi="Arial" w:cs="Arial"/>
          <w:bCs/>
          <w:lang w:eastAsia="zh-CN"/>
        </w:rPr>
        <w:t>NR_newRAT</w:t>
      </w:r>
    </w:p>
    <w:p w:rsidR="001C26EF" w:rsidRPr="006C64CA" w:rsidRDefault="001C26EF">
      <w:pPr>
        <w:spacing w:after="60"/>
        <w:ind w:left="1985" w:hanging="1985"/>
        <w:rPr>
          <w:rFonts w:ascii="Arial" w:hAnsi="Arial" w:cs="Arial"/>
          <w:b/>
        </w:rPr>
      </w:pPr>
    </w:p>
    <w:p w:rsidR="007235F1" w:rsidRPr="006C64CA" w:rsidRDefault="007235F1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6C64CA">
        <w:rPr>
          <w:rFonts w:ascii="Arial" w:hAnsi="Arial" w:cs="Arial"/>
          <w:b/>
        </w:rPr>
        <w:t>Source:</w:t>
      </w:r>
      <w:r w:rsidRPr="006C64CA">
        <w:rPr>
          <w:rFonts w:ascii="Arial" w:hAnsi="Arial" w:cs="Arial"/>
          <w:bCs/>
        </w:rPr>
        <w:tab/>
      </w:r>
      <w:r w:rsidR="008F4021">
        <w:rPr>
          <w:rFonts w:ascii="Arial" w:hAnsi="Arial" w:cs="Arial"/>
          <w:bCs/>
        </w:rPr>
        <w:t>RAN WG4</w:t>
      </w:r>
    </w:p>
    <w:p w:rsidR="007235F1" w:rsidRPr="006C64CA" w:rsidRDefault="007235F1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6C64CA">
        <w:rPr>
          <w:rFonts w:ascii="Arial" w:hAnsi="Arial" w:cs="Arial"/>
          <w:b/>
        </w:rPr>
        <w:t>To:</w:t>
      </w:r>
      <w:r w:rsidRPr="006C64CA">
        <w:rPr>
          <w:rFonts w:ascii="Arial" w:hAnsi="Arial" w:cs="Arial"/>
          <w:bCs/>
        </w:rPr>
        <w:tab/>
      </w:r>
      <w:r w:rsidR="002E7334">
        <w:rPr>
          <w:rFonts w:ascii="Arial" w:hAnsi="Arial" w:cs="Arial"/>
          <w:bCs/>
        </w:rPr>
        <w:t>RAN</w:t>
      </w:r>
    </w:p>
    <w:p w:rsidR="00E13B28" w:rsidRPr="006C64CA" w:rsidRDefault="00AC21C8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 w:rsidRPr="006C64CA">
        <w:rPr>
          <w:rFonts w:ascii="Arial" w:hAnsi="Arial" w:cs="Arial"/>
          <w:b/>
        </w:rPr>
        <w:t>Cc</w:t>
      </w:r>
      <w:r w:rsidR="00E13B28" w:rsidRPr="006C64CA">
        <w:rPr>
          <w:rFonts w:ascii="Arial" w:hAnsi="Arial" w:cs="Arial"/>
          <w:b/>
        </w:rPr>
        <w:t>:</w:t>
      </w:r>
      <w:r w:rsidR="0020667C" w:rsidRPr="006C64CA">
        <w:rPr>
          <w:rFonts w:ascii="Arial" w:hAnsi="Arial" w:cs="Arial"/>
          <w:bCs/>
          <w:lang w:val="en-US" w:eastAsia="zh-CN"/>
        </w:rPr>
        <w:tab/>
      </w:r>
      <w:r w:rsidR="005C6C5D" w:rsidRPr="00AC7BD7">
        <w:rPr>
          <w:rFonts w:ascii="Arial" w:hAnsi="Arial" w:cs="Arial"/>
          <w:bCs/>
        </w:rPr>
        <w:t>SA WG1, SA WG2, RAN WG2, RAN WG3</w:t>
      </w:r>
      <w:r w:rsidR="005C6C5D">
        <w:rPr>
          <w:rFonts w:ascii="Arial" w:hAnsi="Arial" w:cs="Arial"/>
          <w:bCs/>
        </w:rPr>
        <w:t>, RAN WG4, RAN WG5, RAN WG6,</w:t>
      </w:r>
      <w:r w:rsidR="005C6C5D" w:rsidRPr="005C6C5D">
        <w:rPr>
          <w:rFonts w:ascii="Arial" w:hAnsi="Arial" w:cs="Arial"/>
          <w:bCs/>
        </w:rPr>
        <w:t xml:space="preserve"> </w:t>
      </w:r>
      <w:r w:rsidR="005C6C5D">
        <w:rPr>
          <w:rFonts w:ascii="Arial" w:hAnsi="Arial" w:cs="Arial"/>
          <w:bCs/>
        </w:rPr>
        <w:t>TSG SA, TSG CT</w:t>
      </w:r>
    </w:p>
    <w:p w:rsidR="007235F1" w:rsidRPr="006C64CA" w:rsidRDefault="007235F1">
      <w:pPr>
        <w:spacing w:after="60"/>
        <w:ind w:left="1985" w:hanging="1985"/>
        <w:rPr>
          <w:rFonts w:ascii="Arial" w:hAnsi="Arial" w:cs="Arial"/>
          <w:bCs/>
        </w:rPr>
      </w:pPr>
    </w:p>
    <w:p w:rsidR="007235F1" w:rsidRPr="006C64CA" w:rsidRDefault="007235F1">
      <w:pPr>
        <w:tabs>
          <w:tab w:val="left" w:pos="2268"/>
        </w:tabs>
        <w:rPr>
          <w:rFonts w:ascii="Arial" w:hAnsi="Arial" w:cs="Arial"/>
          <w:b/>
        </w:rPr>
      </w:pPr>
      <w:r w:rsidRPr="006C64CA">
        <w:rPr>
          <w:rFonts w:ascii="Arial" w:hAnsi="Arial" w:cs="Arial"/>
          <w:b/>
        </w:rPr>
        <w:t>Contact Person</w:t>
      </w:r>
      <w:r w:rsidR="00FD7C95" w:rsidRPr="006C64CA">
        <w:rPr>
          <w:rFonts w:ascii="Arial" w:hAnsi="Arial" w:cs="Arial"/>
          <w:b/>
        </w:rPr>
        <w:t>s:</w:t>
      </w:r>
    </w:p>
    <w:p w:rsidR="00FD7C95" w:rsidRPr="006C64CA" w:rsidRDefault="00FD7C95">
      <w:pPr>
        <w:tabs>
          <w:tab w:val="left" w:pos="2268"/>
        </w:tabs>
        <w:rPr>
          <w:rFonts w:ascii="Arial" w:hAnsi="Arial" w:cs="Arial"/>
          <w:bCs/>
          <w:lang w:eastAsia="zh-CN"/>
        </w:rPr>
      </w:pPr>
    </w:p>
    <w:p w:rsidR="007235F1" w:rsidRPr="006C64CA" w:rsidRDefault="007235F1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eastAsia="zh-CN"/>
        </w:rPr>
      </w:pPr>
      <w:r w:rsidRPr="006C64CA">
        <w:rPr>
          <w:rFonts w:cs="Arial"/>
        </w:rPr>
        <w:t>Name:</w:t>
      </w:r>
      <w:r w:rsidRPr="006C64CA">
        <w:rPr>
          <w:rFonts w:cs="Arial"/>
          <w:b w:val="0"/>
          <w:bCs/>
        </w:rPr>
        <w:tab/>
      </w:r>
      <w:r w:rsidR="003A0003">
        <w:rPr>
          <w:rFonts w:cs="Arial" w:hint="eastAsia"/>
          <w:b w:val="0"/>
          <w:bCs/>
          <w:lang w:eastAsia="zh-CN"/>
        </w:rPr>
        <w:t>Qiming Li</w:t>
      </w:r>
    </w:p>
    <w:p w:rsidR="007235F1" w:rsidRPr="006C64CA" w:rsidRDefault="007235F1" w:rsidP="00D2526F">
      <w:pPr>
        <w:pStyle w:val="Heading4"/>
        <w:tabs>
          <w:tab w:val="left" w:pos="2268"/>
        </w:tabs>
        <w:ind w:left="567"/>
        <w:rPr>
          <w:rFonts w:cs="Arial"/>
          <w:lang w:eastAsia="zh-CN"/>
        </w:rPr>
      </w:pPr>
      <w:r w:rsidRPr="006C64CA">
        <w:rPr>
          <w:rFonts w:cs="Arial"/>
        </w:rPr>
        <w:t>E-mail Address:</w:t>
      </w:r>
      <w:r w:rsidRPr="006C64CA">
        <w:rPr>
          <w:rFonts w:cs="Arial"/>
        </w:rPr>
        <w:tab/>
      </w:r>
      <w:r w:rsidR="003A0003">
        <w:rPr>
          <w:rFonts w:cs="Arial" w:hint="eastAsia"/>
          <w:b w:val="0"/>
          <w:lang w:eastAsia="zh-CN"/>
        </w:rPr>
        <w:t>qiming.li@huawei.com</w:t>
      </w:r>
    </w:p>
    <w:p w:rsidR="00B65654" w:rsidRPr="006C64CA" w:rsidRDefault="00B65654" w:rsidP="00D2526F">
      <w:pPr>
        <w:spacing w:after="60"/>
        <w:ind w:left="1985" w:hanging="1985"/>
        <w:rPr>
          <w:rFonts w:ascii="Arial" w:hAnsi="Arial" w:cs="Arial"/>
          <w:b/>
          <w:lang w:eastAsia="zh-CN"/>
        </w:rPr>
      </w:pPr>
    </w:p>
    <w:p w:rsidR="00D2526F" w:rsidRPr="006C64CA" w:rsidRDefault="00D2526F" w:rsidP="00D2526F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6C64CA">
        <w:rPr>
          <w:rFonts w:ascii="Arial" w:hAnsi="Arial" w:cs="Arial"/>
          <w:b/>
        </w:rPr>
        <w:t>Attachments</w:t>
      </w:r>
      <w:r w:rsidR="0039251B" w:rsidRPr="006C64CA">
        <w:rPr>
          <w:rFonts w:ascii="Arial" w:hAnsi="Arial" w:cs="Arial"/>
          <w:b/>
        </w:rPr>
        <w:t>:</w:t>
      </w:r>
      <w:r w:rsidR="0097625E" w:rsidRPr="006C64CA">
        <w:rPr>
          <w:rFonts w:ascii="Arial" w:hAnsi="Arial" w:cs="Arial"/>
          <w:b/>
        </w:rPr>
        <w:t xml:space="preserve"> </w:t>
      </w:r>
      <w:r w:rsidR="0097625E" w:rsidRPr="006C64CA">
        <w:rPr>
          <w:rFonts w:ascii="Arial" w:hAnsi="Arial" w:cs="Arial"/>
          <w:b/>
        </w:rPr>
        <w:tab/>
      </w:r>
      <w:r w:rsidR="00A579B6">
        <w:rPr>
          <w:rFonts w:ascii="Arial" w:hAnsi="Arial" w:cs="Arial"/>
          <w:b/>
        </w:rPr>
        <w:t>none.</w:t>
      </w:r>
    </w:p>
    <w:p w:rsidR="007235F1" w:rsidRPr="006C64CA" w:rsidRDefault="007235F1">
      <w:pPr>
        <w:pBdr>
          <w:bottom w:val="single" w:sz="4" w:space="1" w:color="auto"/>
        </w:pBdr>
        <w:rPr>
          <w:rFonts w:ascii="Arial" w:hAnsi="Arial" w:cs="Arial"/>
          <w:lang w:eastAsia="zh-CN"/>
        </w:rPr>
      </w:pPr>
    </w:p>
    <w:p w:rsidR="007235F1" w:rsidRPr="006C64CA" w:rsidRDefault="007235F1">
      <w:pPr>
        <w:rPr>
          <w:rFonts w:ascii="Arial" w:hAnsi="Arial" w:cs="Arial"/>
        </w:rPr>
      </w:pPr>
    </w:p>
    <w:p w:rsidR="007235F1" w:rsidRPr="006C64CA" w:rsidRDefault="007235F1">
      <w:pPr>
        <w:spacing w:after="120"/>
        <w:rPr>
          <w:rFonts w:ascii="Arial" w:hAnsi="Arial" w:cs="Arial"/>
          <w:b/>
        </w:rPr>
      </w:pPr>
      <w:r w:rsidRPr="006C64CA">
        <w:rPr>
          <w:rFonts w:ascii="Arial" w:hAnsi="Arial" w:cs="Arial"/>
          <w:b/>
        </w:rPr>
        <w:t>1. Overall Description:</w:t>
      </w:r>
    </w:p>
    <w:p w:rsidR="00910C10" w:rsidRDefault="00910C10" w:rsidP="002E7334">
      <w:pPr>
        <w:rPr>
          <w:lang w:eastAsia="zh-CN"/>
        </w:rPr>
      </w:pPr>
      <w:r>
        <w:rPr>
          <w:rFonts w:hint="eastAsia"/>
          <w:lang w:eastAsia="zh-CN"/>
        </w:rPr>
        <w:t>RAN4 thanks</w:t>
      </w:r>
      <w:r>
        <w:rPr>
          <w:lang w:eastAsia="zh-CN"/>
        </w:rPr>
        <w:t xml:space="preserve"> RAN</w:t>
      </w:r>
      <w:r w:rsidR="00353731">
        <w:rPr>
          <w:lang w:eastAsia="zh-CN"/>
        </w:rPr>
        <w:t xml:space="preserve"> plenary</w:t>
      </w:r>
      <w:r>
        <w:rPr>
          <w:lang w:eastAsia="zh-CN"/>
        </w:rPr>
        <w:t xml:space="preserve"> for the LS </w:t>
      </w:r>
      <w:r>
        <w:rPr>
          <w:rFonts w:hint="eastAsia"/>
          <w:lang w:eastAsia="zh-CN"/>
        </w:rPr>
        <w:t xml:space="preserve">[1] </w:t>
      </w:r>
      <w:r>
        <w:rPr>
          <w:lang w:eastAsia="zh-CN"/>
        </w:rPr>
        <w:t xml:space="preserve">on </w:t>
      </w:r>
      <w:r w:rsidR="00353731" w:rsidRPr="00353731">
        <w:rPr>
          <w:lang w:eastAsia="zh-CN"/>
        </w:rPr>
        <w:t>interworking mechanisms between 5G System and legacy RATs</w:t>
      </w:r>
      <w:r w:rsidR="003465FE">
        <w:rPr>
          <w:lang w:eastAsia="zh-CN"/>
        </w:rPr>
        <w:t xml:space="preserve"> with action</w:t>
      </w:r>
      <w:r w:rsidR="009A6980">
        <w:rPr>
          <w:lang w:eastAsia="zh-CN"/>
        </w:rPr>
        <w:t>s</w:t>
      </w:r>
      <w:r w:rsidR="003465FE">
        <w:rPr>
          <w:lang w:eastAsia="zh-CN"/>
        </w:rPr>
        <w:t xml:space="preserve"> to RAN4 that: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81"/>
      </w:tblGrid>
      <w:tr w:rsidR="003465FE" w:rsidTr="00EE7343">
        <w:tc>
          <w:tcPr>
            <w:tcW w:w="10081" w:type="dxa"/>
            <w:shd w:val="clear" w:color="auto" w:fill="auto"/>
          </w:tcPr>
          <w:p w:rsidR="003465FE" w:rsidRPr="00EE7343" w:rsidRDefault="003465FE" w:rsidP="00EE7343">
            <w:pPr>
              <w:spacing w:after="120"/>
              <w:ind w:left="1985" w:hanging="1985"/>
              <w:rPr>
                <w:rFonts w:ascii="Arial" w:hAnsi="Arial" w:cs="Arial"/>
                <w:b/>
              </w:rPr>
            </w:pPr>
            <w:r w:rsidRPr="00EE7343">
              <w:rPr>
                <w:rFonts w:ascii="Arial" w:hAnsi="Arial" w:cs="Arial"/>
                <w:b/>
              </w:rPr>
              <w:t>To RAN4</w:t>
            </w:r>
          </w:p>
          <w:p w:rsidR="003465FE" w:rsidRPr="00EE7343" w:rsidRDefault="003465FE" w:rsidP="00EE7343">
            <w:pPr>
              <w:spacing w:after="120"/>
              <w:ind w:left="993" w:hanging="993"/>
              <w:rPr>
                <w:rFonts w:ascii="Arial" w:hAnsi="Arial" w:cs="Arial"/>
              </w:rPr>
            </w:pPr>
            <w:r w:rsidRPr="00EE7343">
              <w:rPr>
                <w:rFonts w:ascii="Arial" w:hAnsi="Arial" w:cs="Arial"/>
                <w:b/>
              </w:rPr>
              <w:t xml:space="preserve">ACTION: </w:t>
            </w:r>
            <w:r w:rsidRPr="00EE7343">
              <w:rPr>
                <w:rFonts w:ascii="Arial" w:hAnsi="Arial" w:cs="Arial"/>
                <w:b/>
              </w:rPr>
              <w:tab/>
            </w:r>
            <w:r w:rsidRPr="00EE7343">
              <w:rPr>
                <w:rFonts w:ascii="Arial" w:hAnsi="Arial" w:cs="Arial"/>
              </w:rPr>
              <w:t>TSG RAN asks RAN4 to ensure that for EN-DC (Option 3), legacy EPS/E-UTRA interworking with GSM/UMTS is fully supported.</w:t>
            </w:r>
          </w:p>
          <w:p w:rsidR="00381D47" w:rsidRPr="00EE7343" w:rsidRDefault="00381D47" w:rsidP="00EE7343">
            <w:pPr>
              <w:spacing w:after="120"/>
              <w:ind w:left="1985" w:hanging="1985"/>
              <w:rPr>
                <w:rFonts w:ascii="Arial" w:hAnsi="Arial" w:cs="Arial"/>
                <w:b/>
              </w:rPr>
            </w:pPr>
            <w:r w:rsidRPr="00EE7343">
              <w:rPr>
                <w:rFonts w:ascii="Arial" w:hAnsi="Arial" w:cs="Arial"/>
                <w:b/>
              </w:rPr>
              <w:t>To SA1, SA2, RAN2, RAN3, RAN4, RAN5, RAN6</w:t>
            </w:r>
          </w:p>
          <w:p w:rsidR="00381D47" w:rsidRPr="00381D47" w:rsidRDefault="00381D47" w:rsidP="00EE7343">
            <w:pPr>
              <w:spacing w:after="120"/>
              <w:ind w:left="993" w:hanging="993"/>
              <w:rPr>
                <w:lang w:eastAsia="zh-CN"/>
              </w:rPr>
            </w:pPr>
            <w:r w:rsidRPr="00EE7343">
              <w:rPr>
                <w:rFonts w:ascii="Arial" w:hAnsi="Arial" w:cs="Arial"/>
                <w:b/>
              </w:rPr>
              <w:t xml:space="preserve">ACTION: </w:t>
            </w:r>
            <w:r w:rsidRPr="00EE7343">
              <w:rPr>
                <w:rFonts w:ascii="Arial" w:hAnsi="Arial" w:cs="Arial"/>
                <w:b/>
              </w:rPr>
              <w:tab/>
            </w:r>
            <w:r w:rsidRPr="00EE7343">
              <w:rPr>
                <w:rFonts w:ascii="Arial" w:hAnsi="Arial" w:cs="Arial"/>
              </w:rPr>
              <w:t>TSG RAN asks to take this RAN decision into account when considering interworking mechanisms between 5G System and legacy RATs, and update specifications accordingly if needed.</w:t>
            </w:r>
          </w:p>
        </w:tc>
      </w:tr>
    </w:tbl>
    <w:p w:rsidR="003465FE" w:rsidRDefault="003465FE" w:rsidP="002E7334">
      <w:pPr>
        <w:rPr>
          <w:lang w:eastAsia="zh-CN"/>
        </w:rPr>
      </w:pPr>
    </w:p>
    <w:p w:rsidR="00935CF9" w:rsidRDefault="00935CF9" w:rsidP="002E7334">
      <w:pPr>
        <w:rPr>
          <w:lang w:eastAsia="zh-CN"/>
        </w:rPr>
      </w:pPr>
      <w:r>
        <w:rPr>
          <w:lang w:eastAsia="zh-CN"/>
        </w:rPr>
        <w:t>A</w:t>
      </w:r>
      <w:r>
        <w:rPr>
          <w:rFonts w:hint="eastAsia"/>
          <w:lang w:eastAsia="zh-CN"/>
        </w:rPr>
        <w:t>dditionally,</w:t>
      </w:r>
      <w:r>
        <w:rPr>
          <w:lang w:eastAsia="zh-CN"/>
        </w:rPr>
        <w:t xml:space="preserve"> </w:t>
      </w:r>
      <w:r w:rsidR="00BC5301">
        <w:rPr>
          <w:lang w:eastAsia="zh-CN"/>
        </w:rPr>
        <w:t xml:space="preserve">according to RAN #78 meeting chairman note </w:t>
      </w:r>
      <w:r>
        <w:rPr>
          <w:lang w:eastAsia="zh-CN"/>
        </w:rPr>
        <w:t xml:space="preserve">RAN4 is also </w:t>
      </w:r>
      <w:r w:rsidRPr="00935CF9">
        <w:rPr>
          <w:lang w:eastAsia="zh-CN"/>
        </w:rPr>
        <w:t>encouraged to provide feedback to RAN #79 in case this requires unreasonable work amount</w:t>
      </w:r>
      <w:r>
        <w:rPr>
          <w:lang w:eastAsia="zh-CN"/>
        </w:rPr>
        <w:t xml:space="preserve"> and in </w:t>
      </w:r>
      <w:r w:rsidRPr="00935CF9">
        <w:rPr>
          <w:lang w:eastAsia="zh-CN"/>
        </w:rPr>
        <w:t xml:space="preserve">such a case </w:t>
      </w:r>
      <w:r>
        <w:rPr>
          <w:lang w:eastAsia="zh-CN"/>
        </w:rPr>
        <w:t>RAN plenary has</w:t>
      </w:r>
      <w:r w:rsidRPr="00935CF9">
        <w:rPr>
          <w:lang w:eastAsia="zh-CN"/>
        </w:rPr>
        <w:t xml:space="preserve"> to take corresponding actions</w:t>
      </w:r>
      <w:r>
        <w:rPr>
          <w:lang w:eastAsia="zh-CN"/>
        </w:rPr>
        <w:t>.</w:t>
      </w:r>
    </w:p>
    <w:p w:rsidR="00935CF9" w:rsidRDefault="00935CF9" w:rsidP="002E7334">
      <w:pPr>
        <w:rPr>
          <w:lang w:eastAsia="zh-CN"/>
        </w:rPr>
      </w:pPr>
    </w:p>
    <w:p w:rsidR="003465FE" w:rsidRDefault="00BC5301" w:rsidP="002E7334">
      <w:pPr>
        <w:rPr>
          <w:lang w:eastAsia="zh-CN"/>
        </w:rPr>
      </w:pPr>
      <w:r>
        <w:rPr>
          <w:lang w:eastAsia="zh-CN"/>
        </w:rPr>
        <w:t xml:space="preserve">In RAN4 AH-1801 </w:t>
      </w:r>
      <w:r w:rsidR="00E01BA7">
        <w:rPr>
          <w:rFonts w:hint="eastAsia"/>
          <w:lang w:eastAsia="zh-CN"/>
        </w:rPr>
        <w:t>RAN4 studie</w:t>
      </w:r>
      <w:r w:rsidR="009221CB">
        <w:rPr>
          <w:lang w:eastAsia="zh-CN"/>
        </w:rPr>
        <w:t xml:space="preserve">d </w:t>
      </w:r>
      <w:r w:rsidR="00E01BA7">
        <w:rPr>
          <w:rFonts w:hint="eastAsia"/>
          <w:lang w:eastAsia="zh-CN"/>
        </w:rPr>
        <w:t>the</w:t>
      </w:r>
      <w:r w:rsidR="00E01BA7">
        <w:rPr>
          <w:lang w:eastAsia="zh-CN"/>
        </w:rPr>
        <w:t xml:space="preserve"> feasibility and estimate</w:t>
      </w:r>
      <w:r w:rsidR="009221CB">
        <w:rPr>
          <w:lang w:eastAsia="zh-CN"/>
        </w:rPr>
        <w:t>d</w:t>
      </w:r>
      <w:r w:rsidR="00E01BA7">
        <w:rPr>
          <w:lang w:eastAsia="zh-CN"/>
        </w:rPr>
        <w:t xml:space="preserve"> the</w:t>
      </w:r>
      <w:r w:rsidR="00E01BA7">
        <w:rPr>
          <w:rFonts w:hint="eastAsia"/>
          <w:lang w:eastAsia="zh-CN"/>
        </w:rPr>
        <w:t xml:space="preserve"> work load</w:t>
      </w:r>
      <w:r w:rsidR="00E01BA7">
        <w:rPr>
          <w:lang w:eastAsia="zh-CN"/>
        </w:rPr>
        <w:t xml:space="preserve"> to support legacy EPS/E-UTRA interworking with GSM/UMTS in EN-DC operation, and reache</w:t>
      </w:r>
      <w:r w:rsidR="009221CB">
        <w:rPr>
          <w:lang w:eastAsia="zh-CN"/>
        </w:rPr>
        <w:t>d</w:t>
      </w:r>
      <w:r w:rsidR="00E01BA7">
        <w:rPr>
          <w:lang w:eastAsia="zh-CN"/>
        </w:rPr>
        <w:t xml:space="preserve"> </w:t>
      </w:r>
      <w:r w:rsidR="009221CB">
        <w:rPr>
          <w:lang w:eastAsia="zh-CN"/>
        </w:rPr>
        <w:t xml:space="preserve">the </w:t>
      </w:r>
      <w:r w:rsidR="00E01BA7">
        <w:rPr>
          <w:lang w:eastAsia="zh-CN"/>
        </w:rPr>
        <w:t>following agreement.</w:t>
      </w:r>
    </w:p>
    <w:p w:rsidR="00E01BA7" w:rsidRDefault="00E01BA7" w:rsidP="002E7334">
      <w:pPr>
        <w:rPr>
          <w:lang w:eastAsia="zh-CN"/>
        </w:rPr>
      </w:pPr>
    </w:p>
    <w:p w:rsidR="00355640" w:rsidRDefault="00E01BA7" w:rsidP="002E7334">
      <w:pPr>
        <w:rPr>
          <w:b/>
          <w:lang w:eastAsia="zh-CN"/>
        </w:rPr>
      </w:pPr>
      <w:r w:rsidRPr="00E01BA7">
        <w:rPr>
          <w:b/>
          <w:lang w:eastAsia="zh-CN"/>
        </w:rPr>
        <w:t xml:space="preserve">Agreement: </w:t>
      </w:r>
    </w:p>
    <w:p w:rsidR="00355640" w:rsidRDefault="00E01BA7" w:rsidP="00355640">
      <w:pPr>
        <w:numPr>
          <w:ilvl w:val="0"/>
          <w:numId w:val="21"/>
        </w:numPr>
        <w:rPr>
          <w:b/>
          <w:lang w:eastAsia="zh-CN"/>
        </w:rPr>
      </w:pPr>
      <w:r w:rsidRPr="00E01BA7">
        <w:rPr>
          <w:b/>
          <w:lang w:eastAsia="zh-CN"/>
        </w:rPr>
        <w:t>RAN4 confirms that legacy EPS/E-UTRA interworking with GSM</w:t>
      </w:r>
      <w:r w:rsidR="00C62AB4">
        <w:rPr>
          <w:b/>
          <w:lang w:eastAsia="zh-CN"/>
        </w:rPr>
        <w:t xml:space="preserve">, UTRA </w:t>
      </w:r>
      <w:r w:rsidR="004E7A88">
        <w:rPr>
          <w:b/>
          <w:lang w:eastAsia="zh-CN"/>
        </w:rPr>
        <w:t xml:space="preserve">FDD </w:t>
      </w:r>
      <w:r w:rsidR="00C62AB4">
        <w:rPr>
          <w:b/>
          <w:lang w:eastAsia="zh-CN"/>
        </w:rPr>
        <w:t>and UTRA</w:t>
      </w:r>
      <w:r w:rsidRPr="00E01BA7">
        <w:rPr>
          <w:b/>
          <w:lang w:eastAsia="zh-CN"/>
        </w:rPr>
        <w:t xml:space="preserve"> </w:t>
      </w:r>
      <w:r w:rsidR="00D542A0">
        <w:rPr>
          <w:b/>
          <w:lang w:eastAsia="zh-CN"/>
        </w:rPr>
        <w:t xml:space="preserve">TDD </w:t>
      </w:r>
      <w:r w:rsidRPr="00E01BA7">
        <w:rPr>
          <w:b/>
          <w:lang w:eastAsia="zh-CN"/>
        </w:rPr>
        <w:t>in EN-DC operation can be supported from RAN4 perspective</w:t>
      </w:r>
      <w:r w:rsidR="009221CB">
        <w:rPr>
          <w:b/>
          <w:lang w:eastAsia="zh-CN"/>
        </w:rPr>
        <w:t xml:space="preserve"> in Rel-15</w:t>
      </w:r>
      <w:r w:rsidRPr="00E01BA7">
        <w:rPr>
          <w:b/>
          <w:lang w:eastAsia="zh-CN"/>
        </w:rPr>
        <w:t xml:space="preserve">. </w:t>
      </w:r>
    </w:p>
    <w:p w:rsidR="00E01BA7" w:rsidRPr="00E01BA7" w:rsidRDefault="00355640" w:rsidP="000E6297">
      <w:pPr>
        <w:numPr>
          <w:ilvl w:val="0"/>
          <w:numId w:val="21"/>
        </w:numPr>
        <w:rPr>
          <w:b/>
          <w:lang w:eastAsia="zh-CN"/>
        </w:rPr>
      </w:pPr>
      <w:r>
        <w:rPr>
          <w:b/>
          <w:lang w:eastAsia="zh-CN"/>
        </w:rPr>
        <w:t xml:space="preserve">RAN4 will accordingly </w:t>
      </w:r>
      <w:r w:rsidR="007123AA">
        <w:rPr>
          <w:b/>
          <w:lang w:eastAsia="zh-CN"/>
        </w:rPr>
        <w:t xml:space="preserve">develop requirements </w:t>
      </w:r>
      <w:r>
        <w:rPr>
          <w:b/>
          <w:lang w:eastAsia="zh-CN"/>
        </w:rPr>
        <w:t>to support</w:t>
      </w:r>
      <w:r w:rsidRPr="00355640">
        <w:rPr>
          <w:b/>
          <w:lang w:eastAsia="zh-CN"/>
        </w:rPr>
        <w:t xml:space="preserve"> </w:t>
      </w:r>
      <w:r w:rsidRPr="00E01BA7">
        <w:rPr>
          <w:b/>
          <w:lang w:eastAsia="zh-CN"/>
        </w:rPr>
        <w:t>legacy EPS/E-UTRA interworking with GSM</w:t>
      </w:r>
      <w:r w:rsidR="00C62AB4">
        <w:rPr>
          <w:b/>
          <w:lang w:eastAsia="zh-CN"/>
        </w:rPr>
        <w:t xml:space="preserve">, UTRA </w:t>
      </w:r>
      <w:r w:rsidR="00B73820">
        <w:rPr>
          <w:b/>
          <w:lang w:eastAsia="zh-CN"/>
        </w:rPr>
        <w:t xml:space="preserve">FDD </w:t>
      </w:r>
      <w:r w:rsidR="00C62AB4">
        <w:rPr>
          <w:b/>
          <w:lang w:eastAsia="zh-CN"/>
        </w:rPr>
        <w:t>and UTRA</w:t>
      </w:r>
      <w:r w:rsidR="00D542A0">
        <w:rPr>
          <w:b/>
          <w:lang w:eastAsia="zh-CN"/>
        </w:rPr>
        <w:t xml:space="preserve"> TDD</w:t>
      </w:r>
      <w:r w:rsidRPr="00E01BA7">
        <w:rPr>
          <w:b/>
          <w:lang w:eastAsia="zh-CN"/>
        </w:rPr>
        <w:t xml:space="preserve"> in EN-DC operation</w:t>
      </w:r>
      <w:r>
        <w:rPr>
          <w:b/>
          <w:lang w:eastAsia="zh-CN"/>
        </w:rPr>
        <w:t xml:space="preserve">. </w:t>
      </w:r>
      <w:r w:rsidR="000E6297" w:rsidRPr="000E6297">
        <w:rPr>
          <w:b/>
          <w:lang w:eastAsia="zh-CN"/>
        </w:rPr>
        <w:t xml:space="preserve">RAN4 </w:t>
      </w:r>
      <w:r w:rsidR="00D973CB">
        <w:rPr>
          <w:b/>
          <w:lang w:eastAsia="zh-CN"/>
        </w:rPr>
        <w:t>has planned</w:t>
      </w:r>
      <w:r w:rsidR="007123AA">
        <w:rPr>
          <w:b/>
          <w:lang w:eastAsia="zh-CN"/>
        </w:rPr>
        <w:t xml:space="preserve"> to complete all the </w:t>
      </w:r>
      <w:r w:rsidR="00A4254B">
        <w:rPr>
          <w:b/>
          <w:lang w:eastAsia="zh-CN"/>
        </w:rPr>
        <w:t xml:space="preserve">necessary </w:t>
      </w:r>
      <w:r w:rsidR="007123AA">
        <w:rPr>
          <w:b/>
          <w:lang w:eastAsia="zh-CN"/>
        </w:rPr>
        <w:t xml:space="preserve">requirements </w:t>
      </w:r>
      <w:r w:rsidR="007B2C02">
        <w:rPr>
          <w:b/>
          <w:lang w:eastAsia="zh-CN"/>
        </w:rPr>
        <w:t xml:space="preserve">to support </w:t>
      </w:r>
      <w:r w:rsidR="007B2C02" w:rsidRPr="00E01BA7">
        <w:rPr>
          <w:b/>
          <w:lang w:eastAsia="zh-CN"/>
        </w:rPr>
        <w:t>EPS/E-UTRA interworking with GSM</w:t>
      </w:r>
      <w:r w:rsidR="004E7A88">
        <w:rPr>
          <w:b/>
          <w:lang w:eastAsia="zh-CN"/>
        </w:rPr>
        <w:t xml:space="preserve">, </w:t>
      </w:r>
      <w:r w:rsidR="007B2C02">
        <w:rPr>
          <w:b/>
          <w:lang w:eastAsia="zh-CN"/>
        </w:rPr>
        <w:t xml:space="preserve">UTRA </w:t>
      </w:r>
      <w:r w:rsidR="004E7A88">
        <w:rPr>
          <w:b/>
          <w:lang w:eastAsia="zh-CN"/>
        </w:rPr>
        <w:t xml:space="preserve">FDD </w:t>
      </w:r>
      <w:r w:rsidR="007B2C02">
        <w:rPr>
          <w:b/>
          <w:lang w:eastAsia="zh-CN"/>
        </w:rPr>
        <w:t>and UTRA</w:t>
      </w:r>
      <w:r w:rsidR="007B2C02" w:rsidRPr="00E01BA7">
        <w:rPr>
          <w:b/>
          <w:lang w:eastAsia="zh-CN"/>
        </w:rPr>
        <w:t xml:space="preserve"> </w:t>
      </w:r>
      <w:r w:rsidR="007B2C02">
        <w:rPr>
          <w:b/>
          <w:lang w:eastAsia="zh-CN"/>
        </w:rPr>
        <w:t xml:space="preserve">TDD </w:t>
      </w:r>
      <w:r w:rsidR="007B2C02" w:rsidRPr="00E01BA7">
        <w:rPr>
          <w:b/>
          <w:lang w:eastAsia="zh-CN"/>
        </w:rPr>
        <w:t xml:space="preserve">in EN-DC </w:t>
      </w:r>
      <w:r w:rsidR="007123AA">
        <w:rPr>
          <w:b/>
          <w:lang w:eastAsia="zh-CN"/>
        </w:rPr>
        <w:t>in Rel-15</w:t>
      </w:r>
      <w:r w:rsidR="00E01BA7" w:rsidRPr="00E01BA7">
        <w:rPr>
          <w:b/>
          <w:lang w:eastAsia="zh-CN"/>
        </w:rPr>
        <w:t>.</w:t>
      </w:r>
    </w:p>
    <w:p w:rsidR="00910C10" w:rsidRDefault="00910C10" w:rsidP="002E7334">
      <w:pPr>
        <w:rPr>
          <w:lang w:eastAsia="zh-CN"/>
        </w:rPr>
      </w:pPr>
    </w:p>
    <w:p w:rsidR="007235F1" w:rsidRPr="006C64CA" w:rsidRDefault="0026002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</w:t>
      </w:r>
      <w:r w:rsidR="007235F1" w:rsidRPr="006C64CA">
        <w:rPr>
          <w:rFonts w:ascii="Arial" w:hAnsi="Arial" w:cs="Arial"/>
          <w:b/>
        </w:rPr>
        <w:t>. Actions:</w:t>
      </w:r>
    </w:p>
    <w:p w:rsidR="00712A6B" w:rsidRPr="00E132CF" w:rsidRDefault="005F21FB" w:rsidP="00E132CF">
      <w:pPr>
        <w:rPr>
          <w:lang w:eastAsia="zh-CN"/>
        </w:rPr>
      </w:pPr>
      <w:r w:rsidRPr="00E132CF">
        <w:rPr>
          <w:lang w:eastAsia="zh-CN"/>
        </w:rPr>
        <w:t>RAN4 respectfully asks RAN</w:t>
      </w:r>
      <w:r w:rsidR="00E01BA7">
        <w:rPr>
          <w:lang w:eastAsia="zh-CN"/>
        </w:rPr>
        <w:t xml:space="preserve"> plenary</w:t>
      </w:r>
      <w:r w:rsidRPr="00E132CF">
        <w:rPr>
          <w:lang w:eastAsia="zh-CN"/>
        </w:rPr>
        <w:t xml:space="preserve"> </w:t>
      </w:r>
      <w:r w:rsidR="00C87144" w:rsidRPr="00E132CF">
        <w:rPr>
          <w:lang w:eastAsia="zh-CN"/>
        </w:rPr>
        <w:t>to</w:t>
      </w:r>
      <w:r w:rsidR="00E132CF">
        <w:rPr>
          <w:lang w:eastAsia="zh-CN"/>
        </w:rPr>
        <w:t xml:space="preserve"> </w:t>
      </w:r>
      <w:r w:rsidR="00C91A1B" w:rsidRPr="00E132CF">
        <w:rPr>
          <w:lang w:eastAsia="zh-CN"/>
        </w:rPr>
        <w:t xml:space="preserve">take the above </w:t>
      </w:r>
      <w:r w:rsidR="000B28D2">
        <w:rPr>
          <w:lang w:eastAsia="zh-CN"/>
        </w:rPr>
        <w:t>agreements</w:t>
      </w:r>
      <w:r w:rsidR="00884A34" w:rsidRPr="00E132CF">
        <w:rPr>
          <w:lang w:eastAsia="zh-CN"/>
        </w:rPr>
        <w:t xml:space="preserve"> </w:t>
      </w:r>
      <w:r w:rsidR="00C91A1B" w:rsidRPr="00E132CF">
        <w:rPr>
          <w:lang w:eastAsia="zh-CN"/>
        </w:rPr>
        <w:t>into consideration</w:t>
      </w:r>
      <w:r w:rsidR="00D75801" w:rsidRPr="00E132CF">
        <w:rPr>
          <w:lang w:eastAsia="zh-CN"/>
        </w:rPr>
        <w:t>.</w:t>
      </w:r>
    </w:p>
    <w:p w:rsidR="00014DFD" w:rsidRPr="006C64CA" w:rsidRDefault="00014DFD" w:rsidP="004E6962">
      <w:pPr>
        <w:spacing w:after="120"/>
        <w:rPr>
          <w:rFonts w:ascii="Arial" w:hAnsi="Arial" w:cs="Arial"/>
          <w:lang w:eastAsia="zh-CN"/>
        </w:rPr>
      </w:pPr>
    </w:p>
    <w:p w:rsidR="007235F1" w:rsidRPr="006C64CA" w:rsidRDefault="0026002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4</w:t>
      </w:r>
      <w:r w:rsidR="003E2C61" w:rsidRPr="006C64CA">
        <w:rPr>
          <w:rFonts w:ascii="Arial" w:hAnsi="Arial" w:cs="Arial"/>
          <w:b/>
        </w:rPr>
        <w:t xml:space="preserve">. Date of Next TSG </w:t>
      </w:r>
      <w:r w:rsidR="005A61C1" w:rsidRPr="006C64CA">
        <w:rPr>
          <w:rFonts w:ascii="Arial" w:hAnsi="Arial" w:cs="Arial"/>
          <w:b/>
        </w:rPr>
        <w:t>RAN</w:t>
      </w:r>
      <w:r w:rsidR="003E2C61" w:rsidRPr="006C64CA">
        <w:rPr>
          <w:rFonts w:ascii="Arial" w:hAnsi="Arial" w:cs="Arial"/>
          <w:b/>
        </w:rPr>
        <w:t xml:space="preserve"> WG</w:t>
      </w:r>
      <w:r w:rsidR="00D671CD">
        <w:rPr>
          <w:rFonts w:ascii="Arial" w:hAnsi="Arial" w:cs="Arial" w:hint="eastAsia"/>
          <w:b/>
          <w:lang w:eastAsia="zh-CN"/>
        </w:rPr>
        <w:t>4</w:t>
      </w:r>
      <w:r w:rsidR="007235F1" w:rsidRPr="006C64CA">
        <w:rPr>
          <w:rFonts w:ascii="Arial" w:hAnsi="Arial" w:cs="Arial"/>
          <w:b/>
        </w:rPr>
        <w:t xml:space="preserve"> Meetings:</w:t>
      </w:r>
    </w:p>
    <w:p w:rsidR="006905CB" w:rsidRDefault="006905CB" w:rsidP="006905CB">
      <w:pPr>
        <w:tabs>
          <w:tab w:val="left" w:pos="4685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ko-KR"/>
        </w:rPr>
        <w:t>TSG RAN WG4</w:t>
      </w:r>
      <w:r w:rsidRPr="006C64CA">
        <w:rPr>
          <w:rFonts w:ascii="Arial" w:hAnsi="Arial" w:cs="Arial"/>
          <w:bCs/>
          <w:lang w:eastAsia="ko-KR"/>
        </w:rPr>
        <w:t xml:space="preserve"> Meeting #</w:t>
      </w:r>
      <w:r>
        <w:rPr>
          <w:rFonts w:ascii="Arial" w:hAnsi="Arial" w:cs="Arial"/>
          <w:bCs/>
          <w:lang w:eastAsia="ko-KR"/>
        </w:rPr>
        <w:t>8</w:t>
      </w:r>
      <w:r>
        <w:rPr>
          <w:rFonts w:ascii="Arial" w:hAnsi="Arial" w:cs="Arial"/>
          <w:bCs/>
          <w:lang w:eastAsia="zh-CN"/>
        </w:rPr>
        <w:t>6bis</w:t>
      </w:r>
      <w:r w:rsidRPr="006C64CA">
        <w:rPr>
          <w:rFonts w:ascii="Arial" w:hAnsi="Arial" w:cs="Arial"/>
          <w:bCs/>
          <w:lang w:eastAsia="ko-KR"/>
        </w:rPr>
        <w:tab/>
      </w:r>
      <w:r>
        <w:rPr>
          <w:rFonts w:ascii="Arial" w:hAnsi="Arial" w:cs="Arial"/>
          <w:bCs/>
          <w:lang w:eastAsia="zh-CN"/>
        </w:rPr>
        <w:t>April</w:t>
      </w:r>
      <w:r w:rsidRPr="006C64CA">
        <w:rPr>
          <w:rFonts w:ascii="Arial" w:hAnsi="Arial" w:cs="Arial"/>
          <w:bCs/>
          <w:lang w:eastAsia="ko-KR"/>
        </w:rPr>
        <w:t xml:space="preserve"> </w:t>
      </w:r>
      <w:r>
        <w:rPr>
          <w:rFonts w:ascii="Arial" w:hAnsi="Arial" w:cs="Arial"/>
          <w:bCs/>
          <w:lang w:eastAsia="ko-KR"/>
        </w:rPr>
        <w:t>16</w:t>
      </w:r>
      <w:r w:rsidRPr="006C64CA">
        <w:rPr>
          <w:rFonts w:ascii="Arial" w:hAnsi="Arial" w:cs="Arial"/>
          <w:bCs/>
          <w:lang w:eastAsia="ko-KR"/>
        </w:rPr>
        <w:t>-</w:t>
      </w:r>
      <w:r>
        <w:rPr>
          <w:rFonts w:ascii="Arial" w:hAnsi="Arial" w:cs="Arial"/>
          <w:bCs/>
          <w:lang w:eastAsia="ko-KR"/>
        </w:rPr>
        <w:t>20</w:t>
      </w:r>
      <w:r w:rsidRPr="006C64CA">
        <w:rPr>
          <w:rFonts w:ascii="Arial" w:hAnsi="Arial" w:cs="Arial"/>
          <w:bCs/>
          <w:lang w:eastAsia="ko-KR"/>
        </w:rPr>
        <w:t>, 201</w:t>
      </w:r>
      <w:r>
        <w:rPr>
          <w:rFonts w:ascii="Arial" w:hAnsi="Arial" w:cs="Arial" w:hint="eastAsia"/>
          <w:bCs/>
          <w:lang w:eastAsia="zh-CN"/>
        </w:rPr>
        <w:t>8</w:t>
      </w:r>
      <w:r w:rsidRPr="006C64CA">
        <w:rPr>
          <w:rFonts w:ascii="Arial" w:hAnsi="Arial" w:cs="Arial"/>
          <w:bCs/>
          <w:lang w:eastAsia="ko-KR"/>
        </w:rPr>
        <w:tab/>
      </w:r>
      <w:r>
        <w:rPr>
          <w:rFonts w:ascii="Arial" w:hAnsi="Arial" w:cs="Arial" w:hint="eastAsia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  <w:t>Melbourne,</w:t>
      </w:r>
      <w:r w:rsidRPr="007E3CC0">
        <w:rPr>
          <w:rFonts w:ascii="Arial" w:hAnsi="Arial" w:cs="Arial"/>
          <w:bCs/>
          <w:lang w:eastAsia="zh-CN"/>
        </w:rPr>
        <w:t xml:space="preserve"> </w:t>
      </w:r>
      <w:r>
        <w:rPr>
          <w:rFonts w:ascii="Arial" w:hAnsi="Arial" w:cs="Arial"/>
          <w:bCs/>
          <w:lang w:eastAsia="zh-CN"/>
        </w:rPr>
        <w:t>Australia</w:t>
      </w:r>
    </w:p>
    <w:p w:rsidR="006905CB" w:rsidRDefault="006905CB" w:rsidP="006905CB">
      <w:pPr>
        <w:tabs>
          <w:tab w:val="left" w:pos="4685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ko-KR"/>
        </w:rPr>
        <w:t>TSG RAN WG4</w:t>
      </w:r>
      <w:r w:rsidRPr="006C64CA">
        <w:rPr>
          <w:rFonts w:ascii="Arial" w:hAnsi="Arial" w:cs="Arial"/>
          <w:bCs/>
          <w:lang w:eastAsia="ko-KR"/>
        </w:rPr>
        <w:t xml:space="preserve"> Meeting #</w:t>
      </w:r>
      <w:r>
        <w:rPr>
          <w:rFonts w:ascii="Arial" w:hAnsi="Arial" w:cs="Arial"/>
          <w:bCs/>
          <w:lang w:eastAsia="ko-KR"/>
        </w:rPr>
        <w:t>8</w:t>
      </w:r>
      <w:r>
        <w:rPr>
          <w:rFonts w:ascii="Arial" w:hAnsi="Arial" w:cs="Arial"/>
          <w:bCs/>
          <w:lang w:eastAsia="zh-CN"/>
        </w:rPr>
        <w:t>7</w:t>
      </w:r>
      <w:r w:rsidRPr="006C64CA">
        <w:rPr>
          <w:rFonts w:ascii="Arial" w:hAnsi="Arial" w:cs="Arial"/>
          <w:bCs/>
          <w:lang w:eastAsia="ko-KR"/>
        </w:rPr>
        <w:tab/>
      </w:r>
      <w:r>
        <w:rPr>
          <w:rFonts w:ascii="Arial" w:hAnsi="Arial" w:cs="Arial"/>
          <w:bCs/>
          <w:lang w:eastAsia="zh-CN"/>
        </w:rPr>
        <w:t>May</w:t>
      </w:r>
      <w:r w:rsidRPr="006C64CA">
        <w:rPr>
          <w:rFonts w:ascii="Arial" w:hAnsi="Arial" w:cs="Arial"/>
          <w:bCs/>
          <w:lang w:eastAsia="ko-KR"/>
        </w:rPr>
        <w:t xml:space="preserve"> </w:t>
      </w:r>
      <w:r>
        <w:rPr>
          <w:rFonts w:ascii="Arial" w:hAnsi="Arial" w:cs="Arial"/>
          <w:bCs/>
          <w:lang w:eastAsia="ko-KR"/>
        </w:rPr>
        <w:t>21</w:t>
      </w:r>
      <w:r w:rsidRPr="006C64CA">
        <w:rPr>
          <w:rFonts w:ascii="Arial" w:hAnsi="Arial" w:cs="Arial"/>
          <w:bCs/>
          <w:lang w:eastAsia="ko-KR"/>
        </w:rPr>
        <w:t>-</w:t>
      </w:r>
      <w:r>
        <w:rPr>
          <w:rFonts w:ascii="Arial" w:hAnsi="Arial" w:cs="Arial"/>
          <w:bCs/>
          <w:lang w:eastAsia="ko-KR"/>
        </w:rPr>
        <w:t>25</w:t>
      </w:r>
      <w:r w:rsidRPr="006C64CA">
        <w:rPr>
          <w:rFonts w:ascii="Arial" w:hAnsi="Arial" w:cs="Arial"/>
          <w:bCs/>
          <w:lang w:eastAsia="ko-KR"/>
        </w:rPr>
        <w:t>, 201</w:t>
      </w:r>
      <w:r>
        <w:rPr>
          <w:rFonts w:ascii="Arial" w:hAnsi="Arial" w:cs="Arial" w:hint="eastAsia"/>
          <w:bCs/>
          <w:lang w:eastAsia="zh-CN"/>
        </w:rPr>
        <w:t>8</w:t>
      </w:r>
      <w:r w:rsidRPr="006C64CA">
        <w:rPr>
          <w:rFonts w:ascii="Arial" w:hAnsi="Arial" w:cs="Arial"/>
          <w:bCs/>
          <w:lang w:eastAsia="ko-KR"/>
        </w:rPr>
        <w:tab/>
      </w:r>
      <w:r>
        <w:rPr>
          <w:rFonts w:ascii="Arial" w:hAnsi="Arial" w:cs="Arial" w:hint="eastAsia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  <w:t>Busan,</w:t>
      </w:r>
      <w:r w:rsidRPr="007E3CC0">
        <w:rPr>
          <w:rFonts w:ascii="Arial" w:hAnsi="Arial" w:cs="Arial"/>
          <w:bCs/>
          <w:lang w:eastAsia="zh-CN"/>
        </w:rPr>
        <w:t xml:space="preserve"> </w:t>
      </w:r>
      <w:r>
        <w:rPr>
          <w:rFonts w:ascii="Arial" w:hAnsi="Arial" w:cs="Arial"/>
          <w:bCs/>
          <w:lang w:eastAsia="zh-CN"/>
        </w:rPr>
        <w:t>Korea</w:t>
      </w:r>
    </w:p>
    <w:p w:rsidR="00162925" w:rsidRPr="006905CB" w:rsidRDefault="00162925" w:rsidP="00254165">
      <w:pPr>
        <w:tabs>
          <w:tab w:val="left" w:pos="5103"/>
        </w:tabs>
        <w:spacing w:after="120"/>
        <w:rPr>
          <w:rFonts w:ascii="Arial" w:hAnsi="Arial" w:cs="Arial"/>
          <w:bCs/>
          <w:lang w:eastAsia="zh-CN"/>
        </w:rPr>
      </w:pPr>
    </w:p>
    <w:p w:rsidR="00254165" w:rsidRPr="006C64CA" w:rsidRDefault="00254165" w:rsidP="0025416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5. Reference</w:t>
      </w:r>
    </w:p>
    <w:p w:rsidR="00254165" w:rsidRPr="00254165" w:rsidRDefault="00910C10" w:rsidP="00910C10">
      <w:pPr>
        <w:tabs>
          <w:tab w:val="left" w:pos="4160"/>
        </w:tabs>
        <w:spacing w:after="120"/>
        <w:rPr>
          <w:lang w:eastAsia="zh-CN"/>
        </w:rPr>
      </w:pPr>
      <w:r w:rsidRPr="00910C10">
        <w:rPr>
          <w:lang w:eastAsia="zh-CN"/>
        </w:rPr>
        <w:t xml:space="preserve">[1] </w:t>
      </w:r>
      <w:bookmarkStart w:id="0" w:name="OLE_LINK1"/>
      <w:r w:rsidR="00FA5CDB" w:rsidRPr="00FA5CDB">
        <w:rPr>
          <w:lang w:eastAsia="zh-CN"/>
        </w:rPr>
        <w:t>RP-172823</w:t>
      </w:r>
      <w:bookmarkEnd w:id="0"/>
      <w:r w:rsidRPr="00910C10">
        <w:rPr>
          <w:lang w:eastAsia="zh-CN"/>
        </w:rPr>
        <w:t>, “</w:t>
      </w:r>
      <w:r w:rsidR="00FA5CDB" w:rsidRPr="00FA5CDB">
        <w:rPr>
          <w:lang w:eastAsia="zh-CN"/>
        </w:rPr>
        <w:t>LS on interworking mechanisms between 5G System and legacy RATs</w:t>
      </w:r>
      <w:r>
        <w:rPr>
          <w:lang w:eastAsia="zh-CN"/>
        </w:rPr>
        <w:t>”</w:t>
      </w:r>
    </w:p>
    <w:sectPr w:rsidR="00254165" w:rsidRPr="00254165" w:rsidSect="001B644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5E62" w:rsidRDefault="00175E62">
      <w:r>
        <w:separator/>
      </w:r>
    </w:p>
  </w:endnote>
  <w:endnote w:type="continuationSeparator" w:id="0">
    <w:p w:rsidR="00175E62" w:rsidRDefault="00175E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0CE1" w:rsidRDefault="005E0CE1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0CE1" w:rsidRDefault="005E0CE1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0CE1" w:rsidRDefault="005E0CE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5E62" w:rsidRDefault="00175E62">
      <w:r>
        <w:separator/>
      </w:r>
    </w:p>
  </w:footnote>
  <w:footnote w:type="continuationSeparator" w:id="0">
    <w:p w:rsidR="00175E62" w:rsidRDefault="00175E6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0CE1" w:rsidRDefault="005E0CE1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0CE1" w:rsidRDefault="005E0CE1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0CE1" w:rsidRDefault="005E0CE1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41ABC"/>
    <w:multiLevelType w:val="hybridMultilevel"/>
    <w:tmpl w:val="8E04A4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E80732"/>
    <w:multiLevelType w:val="hybridMultilevel"/>
    <w:tmpl w:val="8F983FC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14C279E5"/>
    <w:multiLevelType w:val="hybridMultilevel"/>
    <w:tmpl w:val="11EE16AC"/>
    <w:lvl w:ilvl="0" w:tplc="04090001">
      <w:start w:val="2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177A63A1"/>
    <w:multiLevelType w:val="hybridMultilevel"/>
    <w:tmpl w:val="C77A1C8A"/>
    <w:lvl w:ilvl="0" w:tplc="56EC1898">
      <w:start w:val="1"/>
      <w:numFmt w:val="bullet"/>
      <w:lvlText w:val="-"/>
      <w:lvlJc w:val="left"/>
      <w:pPr>
        <w:ind w:left="704" w:hanging="420"/>
      </w:pPr>
      <w:rPr>
        <w:rFonts w:ascii="Arial" w:hAnsi="Arial" w:hint="default"/>
        <w:sz w:val="16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>
    <w:nsid w:val="185B1B31"/>
    <w:multiLevelType w:val="hybridMultilevel"/>
    <w:tmpl w:val="A91E8ECE"/>
    <w:lvl w:ilvl="0" w:tplc="F35460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4FE350E">
      <w:start w:val="10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02E55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60267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73A2F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720A6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4A8AB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5101F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3AA4E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>
    <w:nsid w:val="1A9742C0"/>
    <w:multiLevelType w:val="hybridMultilevel"/>
    <w:tmpl w:val="0CB0349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>
    <w:nsid w:val="240C20B5"/>
    <w:multiLevelType w:val="hybridMultilevel"/>
    <w:tmpl w:val="D08C0D42"/>
    <w:lvl w:ilvl="0" w:tplc="5C22FAB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27AF162E"/>
    <w:multiLevelType w:val="hybridMultilevel"/>
    <w:tmpl w:val="0FCEA570"/>
    <w:lvl w:ilvl="0" w:tplc="640A31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770C8E4">
      <w:start w:val="4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4B808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8028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7840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C162A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AF4D6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5E95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CEA7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2C9F12F5"/>
    <w:multiLevelType w:val="hybridMultilevel"/>
    <w:tmpl w:val="DC683D8E"/>
    <w:lvl w:ilvl="0" w:tplc="BA5E35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5764DEE">
      <w:start w:val="626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9E2424">
      <w:start w:val="626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C00B6A">
      <w:start w:val="6263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7C73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ACEA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70EC6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79061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B6812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320D4709"/>
    <w:multiLevelType w:val="hybridMultilevel"/>
    <w:tmpl w:val="3372E9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>
    <w:nsid w:val="5D596B44"/>
    <w:multiLevelType w:val="hybridMultilevel"/>
    <w:tmpl w:val="A516BD4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>
    <w:nsid w:val="64E15FB5"/>
    <w:multiLevelType w:val="hybridMultilevel"/>
    <w:tmpl w:val="BE24F882"/>
    <w:lvl w:ilvl="0" w:tplc="04090001">
      <w:start w:val="2"/>
      <w:numFmt w:val="bullet"/>
      <w:lvlText w:val="-"/>
      <w:lvlJc w:val="left"/>
      <w:pPr>
        <w:ind w:left="704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>
    <w:nsid w:val="65803158"/>
    <w:multiLevelType w:val="hybridMultilevel"/>
    <w:tmpl w:val="6CA8E8F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71504E8D"/>
    <w:multiLevelType w:val="hybridMultilevel"/>
    <w:tmpl w:val="8286E5E6"/>
    <w:lvl w:ilvl="0" w:tplc="04090003">
      <w:start w:val="1"/>
      <w:numFmt w:val="bullet"/>
      <w:lvlText w:val=""/>
      <w:lvlJc w:val="left"/>
      <w:pPr>
        <w:ind w:left="360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2DA6DDF"/>
    <w:multiLevelType w:val="hybridMultilevel"/>
    <w:tmpl w:val="928C80EA"/>
    <w:lvl w:ilvl="0" w:tplc="0EC4F3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C24D56">
      <w:start w:val="4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90F5F4">
      <w:start w:val="4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EA5F0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082B7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7FA8E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F0222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C7854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10E3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79963CF8"/>
    <w:multiLevelType w:val="hybridMultilevel"/>
    <w:tmpl w:val="B2BAF838"/>
    <w:lvl w:ilvl="0" w:tplc="6FA0B1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1E24400">
      <w:start w:val="4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2E3D9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3C9D2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82D0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0CAC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B12CF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8055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C82F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7D421B68"/>
    <w:multiLevelType w:val="hybridMultilevel"/>
    <w:tmpl w:val="163C68B2"/>
    <w:lvl w:ilvl="0" w:tplc="5D306924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0409000B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num w:numId="1">
    <w:abstractNumId w:val="14"/>
  </w:num>
  <w:num w:numId="2">
    <w:abstractNumId w:val="12"/>
  </w:num>
  <w:num w:numId="3">
    <w:abstractNumId w:val="11"/>
  </w:num>
  <w:num w:numId="4">
    <w:abstractNumId w:val="6"/>
  </w:num>
  <w:num w:numId="5">
    <w:abstractNumId w:val="20"/>
  </w:num>
  <w:num w:numId="6">
    <w:abstractNumId w:val="10"/>
  </w:num>
  <w:num w:numId="7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</w:num>
  <w:num w:numId="9">
    <w:abstractNumId w:val="13"/>
  </w:num>
  <w:num w:numId="10">
    <w:abstractNumId w:val="19"/>
  </w:num>
  <w:num w:numId="11">
    <w:abstractNumId w:val="18"/>
  </w:num>
  <w:num w:numId="12">
    <w:abstractNumId w:val="8"/>
  </w:num>
  <w:num w:numId="13">
    <w:abstractNumId w:val="16"/>
  </w:num>
  <w:num w:numId="14">
    <w:abstractNumId w:val="0"/>
  </w:num>
  <w:num w:numId="15">
    <w:abstractNumId w:val="4"/>
  </w:num>
  <w:num w:numId="16">
    <w:abstractNumId w:val="1"/>
  </w:num>
  <w:num w:numId="17">
    <w:abstractNumId w:val="7"/>
  </w:num>
  <w:num w:numId="18">
    <w:abstractNumId w:val="15"/>
  </w:num>
  <w:num w:numId="19">
    <w:abstractNumId w:val="3"/>
  </w:num>
  <w:num w:numId="20">
    <w:abstractNumId w:val="2"/>
  </w:num>
  <w:num w:numId="21">
    <w:abstractNumId w:val="5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3D3A93"/>
    <w:rsid w:val="000047F5"/>
    <w:rsid w:val="0000542D"/>
    <w:rsid w:val="00011CAF"/>
    <w:rsid w:val="00013F21"/>
    <w:rsid w:val="000144F5"/>
    <w:rsid w:val="0001496E"/>
    <w:rsid w:val="00014DFD"/>
    <w:rsid w:val="00014E91"/>
    <w:rsid w:val="00015F3D"/>
    <w:rsid w:val="000169C3"/>
    <w:rsid w:val="00022B3B"/>
    <w:rsid w:val="00024850"/>
    <w:rsid w:val="00030A08"/>
    <w:rsid w:val="00031B6D"/>
    <w:rsid w:val="00034A24"/>
    <w:rsid w:val="0003596C"/>
    <w:rsid w:val="000373D7"/>
    <w:rsid w:val="00040A1D"/>
    <w:rsid w:val="000425F6"/>
    <w:rsid w:val="000438A1"/>
    <w:rsid w:val="0004446D"/>
    <w:rsid w:val="00045AE0"/>
    <w:rsid w:val="000509BF"/>
    <w:rsid w:val="00050A2C"/>
    <w:rsid w:val="000531A3"/>
    <w:rsid w:val="0005505C"/>
    <w:rsid w:val="00055641"/>
    <w:rsid w:val="00056A54"/>
    <w:rsid w:val="0006286F"/>
    <w:rsid w:val="0006375A"/>
    <w:rsid w:val="000666F2"/>
    <w:rsid w:val="00073992"/>
    <w:rsid w:val="00073AD6"/>
    <w:rsid w:val="000845D3"/>
    <w:rsid w:val="00091CE6"/>
    <w:rsid w:val="00092A35"/>
    <w:rsid w:val="0009677B"/>
    <w:rsid w:val="000A2D0A"/>
    <w:rsid w:val="000A4400"/>
    <w:rsid w:val="000A6655"/>
    <w:rsid w:val="000A70B4"/>
    <w:rsid w:val="000B07C7"/>
    <w:rsid w:val="000B28D2"/>
    <w:rsid w:val="000B2E5F"/>
    <w:rsid w:val="000B39A1"/>
    <w:rsid w:val="000B4656"/>
    <w:rsid w:val="000B4B5A"/>
    <w:rsid w:val="000B4D31"/>
    <w:rsid w:val="000C0163"/>
    <w:rsid w:val="000C0619"/>
    <w:rsid w:val="000C47AC"/>
    <w:rsid w:val="000D6AC9"/>
    <w:rsid w:val="000D6CCF"/>
    <w:rsid w:val="000D7734"/>
    <w:rsid w:val="000E07BF"/>
    <w:rsid w:val="000E1885"/>
    <w:rsid w:val="000E2B2E"/>
    <w:rsid w:val="000E351C"/>
    <w:rsid w:val="000E48C2"/>
    <w:rsid w:val="000E6297"/>
    <w:rsid w:val="000F10CC"/>
    <w:rsid w:val="000F4ADE"/>
    <w:rsid w:val="000F5D8E"/>
    <w:rsid w:val="000F75C3"/>
    <w:rsid w:val="0010370E"/>
    <w:rsid w:val="001124AC"/>
    <w:rsid w:val="00115370"/>
    <w:rsid w:val="00116C7A"/>
    <w:rsid w:val="00117620"/>
    <w:rsid w:val="00117D7A"/>
    <w:rsid w:val="00120F79"/>
    <w:rsid w:val="001215F9"/>
    <w:rsid w:val="00122D2F"/>
    <w:rsid w:val="00123D13"/>
    <w:rsid w:val="0013190C"/>
    <w:rsid w:val="0015383F"/>
    <w:rsid w:val="00157540"/>
    <w:rsid w:val="00157707"/>
    <w:rsid w:val="00160561"/>
    <w:rsid w:val="00161132"/>
    <w:rsid w:val="001625EF"/>
    <w:rsid w:val="00162925"/>
    <w:rsid w:val="001675CB"/>
    <w:rsid w:val="00171479"/>
    <w:rsid w:val="001717D8"/>
    <w:rsid w:val="00172563"/>
    <w:rsid w:val="0017388B"/>
    <w:rsid w:val="00175E62"/>
    <w:rsid w:val="00177B4E"/>
    <w:rsid w:val="00180092"/>
    <w:rsid w:val="00181FA2"/>
    <w:rsid w:val="00182AEF"/>
    <w:rsid w:val="00183225"/>
    <w:rsid w:val="00185DE1"/>
    <w:rsid w:val="00186B03"/>
    <w:rsid w:val="00194BC8"/>
    <w:rsid w:val="00195079"/>
    <w:rsid w:val="00195C6E"/>
    <w:rsid w:val="00196017"/>
    <w:rsid w:val="001A6C06"/>
    <w:rsid w:val="001A735A"/>
    <w:rsid w:val="001B3BE3"/>
    <w:rsid w:val="001B6448"/>
    <w:rsid w:val="001C1607"/>
    <w:rsid w:val="001C26EF"/>
    <w:rsid w:val="001C3FDC"/>
    <w:rsid w:val="001E2A72"/>
    <w:rsid w:val="001F18E9"/>
    <w:rsid w:val="001F701E"/>
    <w:rsid w:val="001F71F2"/>
    <w:rsid w:val="0020329D"/>
    <w:rsid w:val="0020667C"/>
    <w:rsid w:val="0021497E"/>
    <w:rsid w:val="00221B81"/>
    <w:rsid w:val="0022217E"/>
    <w:rsid w:val="00224715"/>
    <w:rsid w:val="00224F74"/>
    <w:rsid w:val="00231B2F"/>
    <w:rsid w:val="00234783"/>
    <w:rsid w:val="00234CF7"/>
    <w:rsid w:val="0023677A"/>
    <w:rsid w:val="00240C87"/>
    <w:rsid w:val="002534E2"/>
    <w:rsid w:val="00254165"/>
    <w:rsid w:val="00255CFA"/>
    <w:rsid w:val="00256EE1"/>
    <w:rsid w:val="00257F5C"/>
    <w:rsid w:val="0026002F"/>
    <w:rsid w:val="00266461"/>
    <w:rsid w:val="00267612"/>
    <w:rsid w:val="00276A2B"/>
    <w:rsid w:val="00277681"/>
    <w:rsid w:val="00291116"/>
    <w:rsid w:val="00297504"/>
    <w:rsid w:val="002A7768"/>
    <w:rsid w:val="002B0BB3"/>
    <w:rsid w:val="002B2853"/>
    <w:rsid w:val="002B6A5B"/>
    <w:rsid w:val="002B70AE"/>
    <w:rsid w:val="002C2D62"/>
    <w:rsid w:val="002C6946"/>
    <w:rsid w:val="002C75E5"/>
    <w:rsid w:val="002D1881"/>
    <w:rsid w:val="002D46FE"/>
    <w:rsid w:val="002D6B02"/>
    <w:rsid w:val="002E051F"/>
    <w:rsid w:val="002E7334"/>
    <w:rsid w:val="002E7A0B"/>
    <w:rsid w:val="002F1DC7"/>
    <w:rsid w:val="002F2D38"/>
    <w:rsid w:val="003038AB"/>
    <w:rsid w:val="00307207"/>
    <w:rsid w:val="00324767"/>
    <w:rsid w:val="00324980"/>
    <w:rsid w:val="00324DE7"/>
    <w:rsid w:val="003310EC"/>
    <w:rsid w:val="00342016"/>
    <w:rsid w:val="00343448"/>
    <w:rsid w:val="00344822"/>
    <w:rsid w:val="00344C68"/>
    <w:rsid w:val="003465FE"/>
    <w:rsid w:val="00353731"/>
    <w:rsid w:val="003544AE"/>
    <w:rsid w:val="00355640"/>
    <w:rsid w:val="00355B27"/>
    <w:rsid w:val="00360066"/>
    <w:rsid w:val="003611F0"/>
    <w:rsid w:val="0036234D"/>
    <w:rsid w:val="00381D47"/>
    <w:rsid w:val="003845A7"/>
    <w:rsid w:val="00385257"/>
    <w:rsid w:val="00387BE0"/>
    <w:rsid w:val="00391010"/>
    <w:rsid w:val="003912B1"/>
    <w:rsid w:val="0039251B"/>
    <w:rsid w:val="0039350F"/>
    <w:rsid w:val="00394441"/>
    <w:rsid w:val="00397501"/>
    <w:rsid w:val="00397705"/>
    <w:rsid w:val="003A0003"/>
    <w:rsid w:val="003A11F4"/>
    <w:rsid w:val="003A2334"/>
    <w:rsid w:val="003A4C82"/>
    <w:rsid w:val="003A5803"/>
    <w:rsid w:val="003A6B4C"/>
    <w:rsid w:val="003B4C54"/>
    <w:rsid w:val="003B79F0"/>
    <w:rsid w:val="003C0082"/>
    <w:rsid w:val="003C6168"/>
    <w:rsid w:val="003C6AD0"/>
    <w:rsid w:val="003D3A93"/>
    <w:rsid w:val="003E0DD5"/>
    <w:rsid w:val="003E2826"/>
    <w:rsid w:val="003E2C61"/>
    <w:rsid w:val="003E4CE6"/>
    <w:rsid w:val="003F05B8"/>
    <w:rsid w:val="003F1B8E"/>
    <w:rsid w:val="003F4466"/>
    <w:rsid w:val="003F77FA"/>
    <w:rsid w:val="0040005F"/>
    <w:rsid w:val="004007BD"/>
    <w:rsid w:val="004030D8"/>
    <w:rsid w:val="00413513"/>
    <w:rsid w:val="00414141"/>
    <w:rsid w:val="004173D6"/>
    <w:rsid w:val="00420927"/>
    <w:rsid w:val="00420B7F"/>
    <w:rsid w:val="00420DFE"/>
    <w:rsid w:val="004375A8"/>
    <w:rsid w:val="00446126"/>
    <w:rsid w:val="0045526C"/>
    <w:rsid w:val="00457C8F"/>
    <w:rsid w:val="00460AC3"/>
    <w:rsid w:val="00461699"/>
    <w:rsid w:val="0046482B"/>
    <w:rsid w:val="00464E33"/>
    <w:rsid w:val="00465801"/>
    <w:rsid w:val="00466A49"/>
    <w:rsid w:val="00466F5B"/>
    <w:rsid w:val="00467611"/>
    <w:rsid w:val="00470CEE"/>
    <w:rsid w:val="00473B96"/>
    <w:rsid w:val="00474C8E"/>
    <w:rsid w:val="00476EB8"/>
    <w:rsid w:val="0047734C"/>
    <w:rsid w:val="004773ED"/>
    <w:rsid w:val="004868FA"/>
    <w:rsid w:val="004921E5"/>
    <w:rsid w:val="004922A2"/>
    <w:rsid w:val="0049305E"/>
    <w:rsid w:val="00495EC7"/>
    <w:rsid w:val="00496677"/>
    <w:rsid w:val="0049697D"/>
    <w:rsid w:val="0049703F"/>
    <w:rsid w:val="004A60A4"/>
    <w:rsid w:val="004A6B77"/>
    <w:rsid w:val="004B1648"/>
    <w:rsid w:val="004B2E1D"/>
    <w:rsid w:val="004B2FAD"/>
    <w:rsid w:val="004B7709"/>
    <w:rsid w:val="004B7AA9"/>
    <w:rsid w:val="004C62B1"/>
    <w:rsid w:val="004E6962"/>
    <w:rsid w:val="004E73AE"/>
    <w:rsid w:val="004E7A88"/>
    <w:rsid w:val="004F1CAC"/>
    <w:rsid w:val="004F442A"/>
    <w:rsid w:val="004F5AC1"/>
    <w:rsid w:val="004F5C38"/>
    <w:rsid w:val="004F714A"/>
    <w:rsid w:val="004F749E"/>
    <w:rsid w:val="0050249A"/>
    <w:rsid w:val="00503A1E"/>
    <w:rsid w:val="00511195"/>
    <w:rsid w:val="00511EC0"/>
    <w:rsid w:val="005136C6"/>
    <w:rsid w:val="00513882"/>
    <w:rsid w:val="00514461"/>
    <w:rsid w:val="00517007"/>
    <w:rsid w:val="00520D25"/>
    <w:rsid w:val="00523AFE"/>
    <w:rsid w:val="0052437E"/>
    <w:rsid w:val="0052627B"/>
    <w:rsid w:val="0053012C"/>
    <w:rsid w:val="00530BB6"/>
    <w:rsid w:val="00533090"/>
    <w:rsid w:val="005341BE"/>
    <w:rsid w:val="005352AA"/>
    <w:rsid w:val="00540648"/>
    <w:rsid w:val="00541681"/>
    <w:rsid w:val="005448F1"/>
    <w:rsid w:val="00547943"/>
    <w:rsid w:val="00550AE1"/>
    <w:rsid w:val="005511EC"/>
    <w:rsid w:val="005570A7"/>
    <w:rsid w:val="005610B0"/>
    <w:rsid w:val="00564EAF"/>
    <w:rsid w:val="0057014C"/>
    <w:rsid w:val="00571D6C"/>
    <w:rsid w:val="0057594F"/>
    <w:rsid w:val="0057598B"/>
    <w:rsid w:val="005807F7"/>
    <w:rsid w:val="0058134A"/>
    <w:rsid w:val="005818C9"/>
    <w:rsid w:val="0058523D"/>
    <w:rsid w:val="00585A77"/>
    <w:rsid w:val="00587EFC"/>
    <w:rsid w:val="0059180C"/>
    <w:rsid w:val="005923F3"/>
    <w:rsid w:val="00592E8B"/>
    <w:rsid w:val="00594A5D"/>
    <w:rsid w:val="005A38B7"/>
    <w:rsid w:val="005A3A57"/>
    <w:rsid w:val="005A5844"/>
    <w:rsid w:val="005A6039"/>
    <w:rsid w:val="005A61C1"/>
    <w:rsid w:val="005A7D56"/>
    <w:rsid w:val="005B1C6B"/>
    <w:rsid w:val="005B66A7"/>
    <w:rsid w:val="005B6EE1"/>
    <w:rsid w:val="005B752B"/>
    <w:rsid w:val="005B7E5F"/>
    <w:rsid w:val="005C57C2"/>
    <w:rsid w:val="005C6273"/>
    <w:rsid w:val="005C6C5D"/>
    <w:rsid w:val="005C7CBF"/>
    <w:rsid w:val="005D08B0"/>
    <w:rsid w:val="005D45DE"/>
    <w:rsid w:val="005E0616"/>
    <w:rsid w:val="005E0CE1"/>
    <w:rsid w:val="005E1276"/>
    <w:rsid w:val="005E3736"/>
    <w:rsid w:val="005E4946"/>
    <w:rsid w:val="005E69B2"/>
    <w:rsid w:val="005E6E18"/>
    <w:rsid w:val="005F21FB"/>
    <w:rsid w:val="005F6444"/>
    <w:rsid w:val="00614BAB"/>
    <w:rsid w:val="00614D67"/>
    <w:rsid w:val="00616B09"/>
    <w:rsid w:val="0062326B"/>
    <w:rsid w:val="00624DFE"/>
    <w:rsid w:val="00626942"/>
    <w:rsid w:val="00633B4C"/>
    <w:rsid w:val="006450FF"/>
    <w:rsid w:val="00645222"/>
    <w:rsid w:val="00646A29"/>
    <w:rsid w:val="0064728A"/>
    <w:rsid w:val="00647294"/>
    <w:rsid w:val="00652525"/>
    <w:rsid w:val="00653DCD"/>
    <w:rsid w:val="00657E1B"/>
    <w:rsid w:val="00660D76"/>
    <w:rsid w:val="00662013"/>
    <w:rsid w:val="006660DB"/>
    <w:rsid w:val="00667994"/>
    <w:rsid w:val="0067106D"/>
    <w:rsid w:val="00673489"/>
    <w:rsid w:val="00673C2F"/>
    <w:rsid w:val="006756A3"/>
    <w:rsid w:val="00681399"/>
    <w:rsid w:val="00682057"/>
    <w:rsid w:val="00682154"/>
    <w:rsid w:val="00684819"/>
    <w:rsid w:val="00687BC3"/>
    <w:rsid w:val="006905CB"/>
    <w:rsid w:val="0069332F"/>
    <w:rsid w:val="0069472F"/>
    <w:rsid w:val="006A0E7E"/>
    <w:rsid w:val="006A2F45"/>
    <w:rsid w:val="006B41C9"/>
    <w:rsid w:val="006B4B7D"/>
    <w:rsid w:val="006B5082"/>
    <w:rsid w:val="006B6F87"/>
    <w:rsid w:val="006B7E01"/>
    <w:rsid w:val="006C273A"/>
    <w:rsid w:val="006C4B37"/>
    <w:rsid w:val="006C64CA"/>
    <w:rsid w:val="006D2892"/>
    <w:rsid w:val="006D3982"/>
    <w:rsid w:val="006D4553"/>
    <w:rsid w:val="006D50D4"/>
    <w:rsid w:val="006D59AB"/>
    <w:rsid w:val="006E102C"/>
    <w:rsid w:val="006E3E4F"/>
    <w:rsid w:val="006E4C6E"/>
    <w:rsid w:val="006F181B"/>
    <w:rsid w:val="007064EF"/>
    <w:rsid w:val="007123AA"/>
    <w:rsid w:val="0071263D"/>
    <w:rsid w:val="00712A6B"/>
    <w:rsid w:val="00717D73"/>
    <w:rsid w:val="00723021"/>
    <w:rsid w:val="007235F1"/>
    <w:rsid w:val="00726D3D"/>
    <w:rsid w:val="00730285"/>
    <w:rsid w:val="0073486B"/>
    <w:rsid w:val="00735DA2"/>
    <w:rsid w:val="00741817"/>
    <w:rsid w:val="00742B2F"/>
    <w:rsid w:val="00744A94"/>
    <w:rsid w:val="00745ED5"/>
    <w:rsid w:val="007500A6"/>
    <w:rsid w:val="00750256"/>
    <w:rsid w:val="00752B9D"/>
    <w:rsid w:val="00754FD2"/>
    <w:rsid w:val="007603DE"/>
    <w:rsid w:val="00761180"/>
    <w:rsid w:val="0076261A"/>
    <w:rsid w:val="0078021D"/>
    <w:rsid w:val="00781DED"/>
    <w:rsid w:val="00785725"/>
    <w:rsid w:val="00786C83"/>
    <w:rsid w:val="007871E2"/>
    <w:rsid w:val="007878FA"/>
    <w:rsid w:val="00787BEA"/>
    <w:rsid w:val="00791A55"/>
    <w:rsid w:val="00793EF1"/>
    <w:rsid w:val="0079445B"/>
    <w:rsid w:val="00797F0C"/>
    <w:rsid w:val="007A1B00"/>
    <w:rsid w:val="007A35F3"/>
    <w:rsid w:val="007A3996"/>
    <w:rsid w:val="007A3B71"/>
    <w:rsid w:val="007A4048"/>
    <w:rsid w:val="007A6A97"/>
    <w:rsid w:val="007A74F8"/>
    <w:rsid w:val="007A7DCF"/>
    <w:rsid w:val="007B2C02"/>
    <w:rsid w:val="007B2D5F"/>
    <w:rsid w:val="007B3B46"/>
    <w:rsid w:val="007C1DBA"/>
    <w:rsid w:val="007C445B"/>
    <w:rsid w:val="007C6AFA"/>
    <w:rsid w:val="007C7917"/>
    <w:rsid w:val="007D078E"/>
    <w:rsid w:val="007D17B5"/>
    <w:rsid w:val="007D1E13"/>
    <w:rsid w:val="007E00F8"/>
    <w:rsid w:val="007E01F3"/>
    <w:rsid w:val="007E7390"/>
    <w:rsid w:val="007F2AF4"/>
    <w:rsid w:val="007F310E"/>
    <w:rsid w:val="00800CE1"/>
    <w:rsid w:val="0080592C"/>
    <w:rsid w:val="008062B2"/>
    <w:rsid w:val="00807FCA"/>
    <w:rsid w:val="008117EF"/>
    <w:rsid w:val="008134F8"/>
    <w:rsid w:val="0081758D"/>
    <w:rsid w:val="00820273"/>
    <w:rsid w:val="008243C4"/>
    <w:rsid w:val="008318CC"/>
    <w:rsid w:val="00832716"/>
    <w:rsid w:val="008345B0"/>
    <w:rsid w:val="00840467"/>
    <w:rsid w:val="00840B1C"/>
    <w:rsid w:val="00853BFC"/>
    <w:rsid w:val="008555E6"/>
    <w:rsid w:val="00856446"/>
    <w:rsid w:val="00857179"/>
    <w:rsid w:val="00864214"/>
    <w:rsid w:val="00864352"/>
    <w:rsid w:val="00864C33"/>
    <w:rsid w:val="008658E8"/>
    <w:rsid w:val="00873C07"/>
    <w:rsid w:val="00874F36"/>
    <w:rsid w:val="00875846"/>
    <w:rsid w:val="00875E31"/>
    <w:rsid w:val="0087764A"/>
    <w:rsid w:val="00883338"/>
    <w:rsid w:val="00883A72"/>
    <w:rsid w:val="00883D33"/>
    <w:rsid w:val="00884A34"/>
    <w:rsid w:val="008903CF"/>
    <w:rsid w:val="008915A6"/>
    <w:rsid w:val="00894DD0"/>
    <w:rsid w:val="008A0085"/>
    <w:rsid w:val="008A29DE"/>
    <w:rsid w:val="008A5473"/>
    <w:rsid w:val="008B0341"/>
    <w:rsid w:val="008B41F2"/>
    <w:rsid w:val="008B7927"/>
    <w:rsid w:val="008C0ECD"/>
    <w:rsid w:val="008C3D78"/>
    <w:rsid w:val="008C5F35"/>
    <w:rsid w:val="008D32FD"/>
    <w:rsid w:val="008E150F"/>
    <w:rsid w:val="008E17F8"/>
    <w:rsid w:val="008E3325"/>
    <w:rsid w:val="008E7958"/>
    <w:rsid w:val="008F4021"/>
    <w:rsid w:val="008F7814"/>
    <w:rsid w:val="00900172"/>
    <w:rsid w:val="00900310"/>
    <w:rsid w:val="00901F81"/>
    <w:rsid w:val="0090507D"/>
    <w:rsid w:val="00907424"/>
    <w:rsid w:val="009104F2"/>
    <w:rsid w:val="00910C10"/>
    <w:rsid w:val="00914F76"/>
    <w:rsid w:val="00917A7D"/>
    <w:rsid w:val="009221CB"/>
    <w:rsid w:val="00923548"/>
    <w:rsid w:val="00926E92"/>
    <w:rsid w:val="00927254"/>
    <w:rsid w:val="0092767A"/>
    <w:rsid w:val="00927B78"/>
    <w:rsid w:val="00931C32"/>
    <w:rsid w:val="00932977"/>
    <w:rsid w:val="00935A72"/>
    <w:rsid w:val="00935CF9"/>
    <w:rsid w:val="009361BD"/>
    <w:rsid w:val="0094350C"/>
    <w:rsid w:val="0094485E"/>
    <w:rsid w:val="00944994"/>
    <w:rsid w:val="00945CF4"/>
    <w:rsid w:val="0094620B"/>
    <w:rsid w:val="00950F39"/>
    <w:rsid w:val="00950FE9"/>
    <w:rsid w:val="00953956"/>
    <w:rsid w:val="00956D72"/>
    <w:rsid w:val="009576F4"/>
    <w:rsid w:val="00963391"/>
    <w:rsid w:val="00964014"/>
    <w:rsid w:val="0096434D"/>
    <w:rsid w:val="0096453B"/>
    <w:rsid w:val="00964BB4"/>
    <w:rsid w:val="0096692F"/>
    <w:rsid w:val="00970634"/>
    <w:rsid w:val="00973F60"/>
    <w:rsid w:val="0097461F"/>
    <w:rsid w:val="00974DDA"/>
    <w:rsid w:val="0097625E"/>
    <w:rsid w:val="00982751"/>
    <w:rsid w:val="00984CB3"/>
    <w:rsid w:val="00990E50"/>
    <w:rsid w:val="009961E2"/>
    <w:rsid w:val="009A3D3E"/>
    <w:rsid w:val="009A6980"/>
    <w:rsid w:val="009B34C2"/>
    <w:rsid w:val="009B5F5A"/>
    <w:rsid w:val="009B637A"/>
    <w:rsid w:val="009B7ADB"/>
    <w:rsid w:val="009C072D"/>
    <w:rsid w:val="009C17F9"/>
    <w:rsid w:val="009C4DCF"/>
    <w:rsid w:val="009D020B"/>
    <w:rsid w:val="009D4370"/>
    <w:rsid w:val="009D591D"/>
    <w:rsid w:val="009E733D"/>
    <w:rsid w:val="009F0DB9"/>
    <w:rsid w:val="009F7BC1"/>
    <w:rsid w:val="00A00018"/>
    <w:rsid w:val="00A002B9"/>
    <w:rsid w:val="00A04C92"/>
    <w:rsid w:val="00A1272F"/>
    <w:rsid w:val="00A204D8"/>
    <w:rsid w:val="00A2054C"/>
    <w:rsid w:val="00A20C12"/>
    <w:rsid w:val="00A4254B"/>
    <w:rsid w:val="00A434E4"/>
    <w:rsid w:val="00A5426C"/>
    <w:rsid w:val="00A56E9A"/>
    <w:rsid w:val="00A579B6"/>
    <w:rsid w:val="00A70F32"/>
    <w:rsid w:val="00A73441"/>
    <w:rsid w:val="00A804D6"/>
    <w:rsid w:val="00A80B5B"/>
    <w:rsid w:val="00A80D35"/>
    <w:rsid w:val="00A83636"/>
    <w:rsid w:val="00A92E19"/>
    <w:rsid w:val="00A9599D"/>
    <w:rsid w:val="00A96E5C"/>
    <w:rsid w:val="00A978CC"/>
    <w:rsid w:val="00AA4B9E"/>
    <w:rsid w:val="00AC21C8"/>
    <w:rsid w:val="00AC2B0D"/>
    <w:rsid w:val="00AC2FC6"/>
    <w:rsid w:val="00AC4006"/>
    <w:rsid w:val="00AC400A"/>
    <w:rsid w:val="00AD4C6D"/>
    <w:rsid w:val="00AD57BD"/>
    <w:rsid w:val="00AE0FDF"/>
    <w:rsid w:val="00AE1A1F"/>
    <w:rsid w:val="00AE294C"/>
    <w:rsid w:val="00AE4C28"/>
    <w:rsid w:val="00AE56E1"/>
    <w:rsid w:val="00AF273F"/>
    <w:rsid w:val="00AF5554"/>
    <w:rsid w:val="00AF599F"/>
    <w:rsid w:val="00AF7AD2"/>
    <w:rsid w:val="00B00234"/>
    <w:rsid w:val="00B00861"/>
    <w:rsid w:val="00B02A63"/>
    <w:rsid w:val="00B03547"/>
    <w:rsid w:val="00B046C8"/>
    <w:rsid w:val="00B05DCF"/>
    <w:rsid w:val="00B10224"/>
    <w:rsid w:val="00B15820"/>
    <w:rsid w:val="00B16F98"/>
    <w:rsid w:val="00B21A2C"/>
    <w:rsid w:val="00B22024"/>
    <w:rsid w:val="00B239F6"/>
    <w:rsid w:val="00B23E0B"/>
    <w:rsid w:val="00B325C7"/>
    <w:rsid w:val="00B32B18"/>
    <w:rsid w:val="00B32EB7"/>
    <w:rsid w:val="00B33362"/>
    <w:rsid w:val="00B368CE"/>
    <w:rsid w:val="00B44F1E"/>
    <w:rsid w:val="00B452D0"/>
    <w:rsid w:val="00B57E4B"/>
    <w:rsid w:val="00B60574"/>
    <w:rsid w:val="00B633EA"/>
    <w:rsid w:val="00B65654"/>
    <w:rsid w:val="00B66CC7"/>
    <w:rsid w:val="00B71A92"/>
    <w:rsid w:val="00B73820"/>
    <w:rsid w:val="00B83322"/>
    <w:rsid w:val="00B86937"/>
    <w:rsid w:val="00B94A10"/>
    <w:rsid w:val="00B966CF"/>
    <w:rsid w:val="00BA00FE"/>
    <w:rsid w:val="00BA0CD8"/>
    <w:rsid w:val="00BA2324"/>
    <w:rsid w:val="00BA4E3C"/>
    <w:rsid w:val="00BA668B"/>
    <w:rsid w:val="00BA7290"/>
    <w:rsid w:val="00BB7DFF"/>
    <w:rsid w:val="00BC0C23"/>
    <w:rsid w:val="00BC30D3"/>
    <w:rsid w:val="00BC5301"/>
    <w:rsid w:val="00BC671F"/>
    <w:rsid w:val="00BC6DD9"/>
    <w:rsid w:val="00BD32C0"/>
    <w:rsid w:val="00BD52A4"/>
    <w:rsid w:val="00BD625E"/>
    <w:rsid w:val="00BD72BA"/>
    <w:rsid w:val="00BE3C3C"/>
    <w:rsid w:val="00BE48D0"/>
    <w:rsid w:val="00BE525B"/>
    <w:rsid w:val="00BF0FA5"/>
    <w:rsid w:val="00BF19F5"/>
    <w:rsid w:val="00BF500B"/>
    <w:rsid w:val="00BF57C5"/>
    <w:rsid w:val="00BF76E6"/>
    <w:rsid w:val="00BF7BBF"/>
    <w:rsid w:val="00C035A0"/>
    <w:rsid w:val="00C04785"/>
    <w:rsid w:val="00C052DC"/>
    <w:rsid w:val="00C074AA"/>
    <w:rsid w:val="00C07F98"/>
    <w:rsid w:val="00C1276C"/>
    <w:rsid w:val="00C12E1E"/>
    <w:rsid w:val="00C13EF5"/>
    <w:rsid w:val="00C13FD5"/>
    <w:rsid w:val="00C151FD"/>
    <w:rsid w:val="00C1594B"/>
    <w:rsid w:val="00C16966"/>
    <w:rsid w:val="00C216E6"/>
    <w:rsid w:val="00C2369F"/>
    <w:rsid w:val="00C348DE"/>
    <w:rsid w:val="00C34DF1"/>
    <w:rsid w:val="00C35BC4"/>
    <w:rsid w:val="00C37DC7"/>
    <w:rsid w:val="00C42170"/>
    <w:rsid w:val="00C43A3D"/>
    <w:rsid w:val="00C44BEF"/>
    <w:rsid w:val="00C45067"/>
    <w:rsid w:val="00C464B2"/>
    <w:rsid w:val="00C50A5D"/>
    <w:rsid w:val="00C521DD"/>
    <w:rsid w:val="00C5711D"/>
    <w:rsid w:val="00C57DCB"/>
    <w:rsid w:val="00C61529"/>
    <w:rsid w:val="00C62738"/>
    <w:rsid w:val="00C62A07"/>
    <w:rsid w:val="00C62AB4"/>
    <w:rsid w:val="00C645F1"/>
    <w:rsid w:val="00C719FA"/>
    <w:rsid w:val="00C76F4A"/>
    <w:rsid w:val="00C7773D"/>
    <w:rsid w:val="00C81D03"/>
    <w:rsid w:val="00C8294B"/>
    <w:rsid w:val="00C85352"/>
    <w:rsid w:val="00C8551E"/>
    <w:rsid w:val="00C87144"/>
    <w:rsid w:val="00C900E9"/>
    <w:rsid w:val="00C91A1B"/>
    <w:rsid w:val="00C960BC"/>
    <w:rsid w:val="00CA0554"/>
    <w:rsid w:val="00CA170B"/>
    <w:rsid w:val="00CA3154"/>
    <w:rsid w:val="00CA72D1"/>
    <w:rsid w:val="00CB055D"/>
    <w:rsid w:val="00CB5BA2"/>
    <w:rsid w:val="00CC3463"/>
    <w:rsid w:val="00CC3F60"/>
    <w:rsid w:val="00CD02F6"/>
    <w:rsid w:val="00CD1776"/>
    <w:rsid w:val="00CD1E5D"/>
    <w:rsid w:val="00CD3757"/>
    <w:rsid w:val="00CE1A22"/>
    <w:rsid w:val="00CE210A"/>
    <w:rsid w:val="00CE6BE3"/>
    <w:rsid w:val="00CE6E97"/>
    <w:rsid w:val="00CF18B0"/>
    <w:rsid w:val="00CF2C83"/>
    <w:rsid w:val="00CF4F21"/>
    <w:rsid w:val="00CF7658"/>
    <w:rsid w:val="00D03E41"/>
    <w:rsid w:val="00D06D72"/>
    <w:rsid w:val="00D11C01"/>
    <w:rsid w:val="00D1544D"/>
    <w:rsid w:val="00D16D6C"/>
    <w:rsid w:val="00D21DE7"/>
    <w:rsid w:val="00D2215C"/>
    <w:rsid w:val="00D2526F"/>
    <w:rsid w:val="00D35DDD"/>
    <w:rsid w:val="00D35EC4"/>
    <w:rsid w:val="00D40716"/>
    <w:rsid w:val="00D41E54"/>
    <w:rsid w:val="00D43A3B"/>
    <w:rsid w:val="00D43A93"/>
    <w:rsid w:val="00D46F9E"/>
    <w:rsid w:val="00D4740E"/>
    <w:rsid w:val="00D47AFB"/>
    <w:rsid w:val="00D50F63"/>
    <w:rsid w:val="00D53DAC"/>
    <w:rsid w:val="00D542A0"/>
    <w:rsid w:val="00D62850"/>
    <w:rsid w:val="00D63728"/>
    <w:rsid w:val="00D65782"/>
    <w:rsid w:val="00D666F5"/>
    <w:rsid w:val="00D671CD"/>
    <w:rsid w:val="00D6752B"/>
    <w:rsid w:val="00D679A5"/>
    <w:rsid w:val="00D733E3"/>
    <w:rsid w:val="00D75534"/>
    <w:rsid w:val="00D75801"/>
    <w:rsid w:val="00D80BA6"/>
    <w:rsid w:val="00D81022"/>
    <w:rsid w:val="00D826A1"/>
    <w:rsid w:val="00D860E2"/>
    <w:rsid w:val="00D91531"/>
    <w:rsid w:val="00D954F6"/>
    <w:rsid w:val="00D973CB"/>
    <w:rsid w:val="00D978BD"/>
    <w:rsid w:val="00DA25D8"/>
    <w:rsid w:val="00DA3DB0"/>
    <w:rsid w:val="00DA78CB"/>
    <w:rsid w:val="00DB3702"/>
    <w:rsid w:val="00DB4A36"/>
    <w:rsid w:val="00DC141D"/>
    <w:rsid w:val="00DC1CAF"/>
    <w:rsid w:val="00DC1DBD"/>
    <w:rsid w:val="00DC4996"/>
    <w:rsid w:val="00DC4A9B"/>
    <w:rsid w:val="00DC671E"/>
    <w:rsid w:val="00DC7D4E"/>
    <w:rsid w:val="00DD3A32"/>
    <w:rsid w:val="00DD3D7E"/>
    <w:rsid w:val="00DD5396"/>
    <w:rsid w:val="00DD7ABF"/>
    <w:rsid w:val="00DE1C84"/>
    <w:rsid w:val="00DE38C8"/>
    <w:rsid w:val="00DE3FA5"/>
    <w:rsid w:val="00DF24D0"/>
    <w:rsid w:val="00E01BA7"/>
    <w:rsid w:val="00E03CDA"/>
    <w:rsid w:val="00E1232D"/>
    <w:rsid w:val="00E13235"/>
    <w:rsid w:val="00E132CF"/>
    <w:rsid w:val="00E13B28"/>
    <w:rsid w:val="00E16AED"/>
    <w:rsid w:val="00E328DD"/>
    <w:rsid w:val="00E33E37"/>
    <w:rsid w:val="00E357B7"/>
    <w:rsid w:val="00E409B3"/>
    <w:rsid w:val="00E410EC"/>
    <w:rsid w:val="00E4213B"/>
    <w:rsid w:val="00E42E66"/>
    <w:rsid w:val="00E43060"/>
    <w:rsid w:val="00E45479"/>
    <w:rsid w:val="00E53A73"/>
    <w:rsid w:val="00E54FB5"/>
    <w:rsid w:val="00E62ACC"/>
    <w:rsid w:val="00E7038D"/>
    <w:rsid w:val="00E741A7"/>
    <w:rsid w:val="00E763A2"/>
    <w:rsid w:val="00E772D0"/>
    <w:rsid w:val="00E83A2F"/>
    <w:rsid w:val="00E84195"/>
    <w:rsid w:val="00E87C06"/>
    <w:rsid w:val="00E90C0B"/>
    <w:rsid w:val="00E91FEA"/>
    <w:rsid w:val="00E948E7"/>
    <w:rsid w:val="00E96027"/>
    <w:rsid w:val="00EA1CA2"/>
    <w:rsid w:val="00EA603E"/>
    <w:rsid w:val="00EB028C"/>
    <w:rsid w:val="00EB2883"/>
    <w:rsid w:val="00EB3CCE"/>
    <w:rsid w:val="00EB63E9"/>
    <w:rsid w:val="00EB641C"/>
    <w:rsid w:val="00EB6F05"/>
    <w:rsid w:val="00EB7D1F"/>
    <w:rsid w:val="00EC50B0"/>
    <w:rsid w:val="00ED3328"/>
    <w:rsid w:val="00ED6A26"/>
    <w:rsid w:val="00EE5705"/>
    <w:rsid w:val="00EE7343"/>
    <w:rsid w:val="00EF2872"/>
    <w:rsid w:val="00EF2FBC"/>
    <w:rsid w:val="00EF7A78"/>
    <w:rsid w:val="00F04689"/>
    <w:rsid w:val="00F07272"/>
    <w:rsid w:val="00F14C86"/>
    <w:rsid w:val="00F1727D"/>
    <w:rsid w:val="00F17756"/>
    <w:rsid w:val="00F20E4E"/>
    <w:rsid w:val="00F2527A"/>
    <w:rsid w:val="00F25B45"/>
    <w:rsid w:val="00F3012B"/>
    <w:rsid w:val="00F31282"/>
    <w:rsid w:val="00F36807"/>
    <w:rsid w:val="00F40C32"/>
    <w:rsid w:val="00F44109"/>
    <w:rsid w:val="00F44C60"/>
    <w:rsid w:val="00F452F6"/>
    <w:rsid w:val="00F4685E"/>
    <w:rsid w:val="00F567FD"/>
    <w:rsid w:val="00F75A3C"/>
    <w:rsid w:val="00F76EF4"/>
    <w:rsid w:val="00F76FDC"/>
    <w:rsid w:val="00F82F2C"/>
    <w:rsid w:val="00F85EA8"/>
    <w:rsid w:val="00F85F24"/>
    <w:rsid w:val="00F865E7"/>
    <w:rsid w:val="00F911D1"/>
    <w:rsid w:val="00F920B9"/>
    <w:rsid w:val="00F92844"/>
    <w:rsid w:val="00F93F51"/>
    <w:rsid w:val="00FA09A6"/>
    <w:rsid w:val="00FA0C9D"/>
    <w:rsid w:val="00FA327C"/>
    <w:rsid w:val="00FA431D"/>
    <w:rsid w:val="00FA4F39"/>
    <w:rsid w:val="00FA5047"/>
    <w:rsid w:val="00FA5148"/>
    <w:rsid w:val="00FA5CDB"/>
    <w:rsid w:val="00FB2CE0"/>
    <w:rsid w:val="00FB53A1"/>
    <w:rsid w:val="00FB61E9"/>
    <w:rsid w:val="00FB7646"/>
    <w:rsid w:val="00FC5E67"/>
    <w:rsid w:val="00FC607F"/>
    <w:rsid w:val="00FC6810"/>
    <w:rsid w:val="00FD0531"/>
    <w:rsid w:val="00FD0FC5"/>
    <w:rsid w:val="00FD375E"/>
    <w:rsid w:val="00FD395D"/>
    <w:rsid w:val="00FD683E"/>
    <w:rsid w:val="00FD7C95"/>
    <w:rsid w:val="00FE48F6"/>
    <w:rsid w:val="00FE4F28"/>
    <w:rsid w:val="00FE5D05"/>
    <w:rsid w:val="00FF1D47"/>
    <w:rsid w:val="00FF3B24"/>
    <w:rsid w:val="00FF79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0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6448"/>
    <w:rPr>
      <w:lang w:val="en-GB"/>
    </w:rPr>
  </w:style>
  <w:style w:type="paragraph" w:styleId="Heading1">
    <w:name w:val="heading 1"/>
    <w:aliases w:val="H1,h1"/>
    <w:basedOn w:val="Normal"/>
    <w:next w:val="Normal"/>
    <w:qFormat/>
    <w:rsid w:val="001B6448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1B6448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1B6448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1B6448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1B6448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1B6448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1B6448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1B6448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1B6448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1B6448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1B6448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1B6448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1B6448"/>
  </w:style>
  <w:style w:type="paragraph" w:customStyle="1" w:styleId="B1">
    <w:name w:val="B1"/>
    <w:basedOn w:val="Normal"/>
    <w:link w:val="B1Zchn"/>
    <w:rsid w:val="001B6448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1B6448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1B6448"/>
    <w:pPr>
      <w:widowControl w:val="0"/>
    </w:pPr>
  </w:style>
  <w:style w:type="paragraph" w:customStyle="1" w:styleId="2">
    <w:name w:val="??? 2"/>
    <w:basedOn w:val="a"/>
    <w:next w:val="a"/>
    <w:rsid w:val="001B6448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1B6448"/>
    <w:rPr>
      <w:sz w:val="16"/>
    </w:rPr>
  </w:style>
  <w:style w:type="paragraph" w:customStyle="1" w:styleId="DECISION">
    <w:name w:val="DECISION"/>
    <w:basedOn w:val="Normal"/>
    <w:rsid w:val="001B6448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1B6448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1B6448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1B6448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1B6448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D3A93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3D3A93"/>
    <w:rPr>
      <w:rFonts w:ascii="Tahoma" w:hAnsi="Tahoma" w:cs="Tahoma"/>
      <w:sz w:val="16"/>
      <w:szCs w:val="16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D3A9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ommentTextChar">
    <w:name w:val="Comment Text Char"/>
    <w:link w:val="CommentText"/>
    <w:semiHidden/>
    <w:rsid w:val="003D3A93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uiPriority w:val="99"/>
    <w:semiHidden/>
    <w:rsid w:val="003D3A93"/>
    <w:rPr>
      <w:rFonts w:ascii="Arial" w:hAnsi="Arial"/>
      <w:b/>
      <w:bCs/>
      <w:lang w:val="en-GB"/>
    </w:rPr>
  </w:style>
  <w:style w:type="paragraph" w:styleId="ListBullet">
    <w:name w:val="List Bullet"/>
    <w:basedOn w:val="Normal"/>
    <w:rsid w:val="00BF76E6"/>
    <w:pPr>
      <w:widowControl w:val="0"/>
      <w:numPr>
        <w:numId w:val="5"/>
      </w:numPr>
      <w:ind w:hangingChars="200" w:hanging="200"/>
      <w:jc w:val="both"/>
    </w:pPr>
    <w:rPr>
      <w:rFonts w:eastAsia="MS Gothic"/>
      <w:kern w:val="2"/>
      <w:lang w:val="en-US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6D3982"/>
    <w:rPr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3F1B8E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3F1B8E"/>
    <w:rPr>
      <w:rFonts w:ascii="SimSun"/>
      <w:sz w:val="18"/>
      <w:szCs w:val="18"/>
      <w:lang w:val="en-GB" w:eastAsia="en-US"/>
    </w:rPr>
  </w:style>
  <w:style w:type="character" w:styleId="Hyperlink">
    <w:name w:val="Hyperlink"/>
    <w:uiPriority w:val="99"/>
    <w:rsid w:val="00E53A73"/>
    <w:rPr>
      <w:color w:val="0000FF"/>
      <w:u w:val="single"/>
    </w:rPr>
  </w:style>
  <w:style w:type="paragraph" w:customStyle="1" w:styleId="CRCoverPage">
    <w:name w:val="CR Cover Page"/>
    <w:rsid w:val="00D733E3"/>
    <w:pPr>
      <w:spacing w:after="120"/>
    </w:pPr>
    <w:rPr>
      <w:rFonts w:ascii="Arial" w:eastAsia="Times New Roman" w:hAnsi="Arial"/>
      <w:lang w:val="en-GB"/>
    </w:rPr>
  </w:style>
  <w:style w:type="paragraph" w:styleId="ListParagraph">
    <w:name w:val="List Paragraph"/>
    <w:basedOn w:val="Normal"/>
    <w:uiPriority w:val="34"/>
    <w:qFormat/>
    <w:rsid w:val="007A6A97"/>
    <w:pPr>
      <w:ind w:firstLine="420"/>
    </w:pPr>
    <w:rPr>
      <w:rFonts w:ascii="SimSun" w:hAnsi="SimSun"/>
      <w:sz w:val="24"/>
      <w:szCs w:val="24"/>
      <w:lang w:val="en-US"/>
    </w:rPr>
  </w:style>
  <w:style w:type="paragraph" w:customStyle="1" w:styleId="TAL">
    <w:name w:val="TAL"/>
    <w:basedOn w:val="Normal"/>
    <w:link w:val="TALChar"/>
    <w:rsid w:val="009576F4"/>
    <w:pPr>
      <w:keepNext/>
      <w:keepLines/>
    </w:pPr>
    <w:rPr>
      <w:rFonts w:ascii="Arial" w:eastAsia="Times New Roman" w:hAnsi="Arial"/>
      <w:sz w:val="18"/>
    </w:rPr>
  </w:style>
  <w:style w:type="character" w:customStyle="1" w:styleId="TALChar">
    <w:name w:val="TAL Char"/>
    <w:link w:val="TAL"/>
    <w:locked/>
    <w:rsid w:val="009576F4"/>
    <w:rPr>
      <w:rFonts w:ascii="Arial" w:eastAsia="Times New Roman" w:hAnsi="Arial"/>
      <w:sz w:val="18"/>
      <w:lang w:val="en-GB" w:eastAsia="en-US"/>
    </w:rPr>
  </w:style>
  <w:style w:type="paragraph" w:customStyle="1" w:styleId="Default">
    <w:name w:val="Default"/>
    <w:rsid w:val="00171479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TAH">
    <w:name w:val="TAH"/>
    <w:basedOn w:val="TAC"/>
    <w:link w:val="TAHCar"/>
    <w:rsid w:val="009D020B"/>
    <w:rPr>
      <w:b/>
    </w:rPr>
  </w:style>
  <w:style w:type="paragraph" w:customStyle="1" w:styleId="TAC">
    <w:name w:val="TAC"/>
    <w:basedOn w:val="TAL"/>
    <w:link w:val="TACChar"/>
    <w:rsid w:val="009D020B"/>
    <w:pPr>
      <w:jc w:val="center"/>
    </w:pPr>
    <w:rPr>
      <w:rFonts w:eastAsia="SimSun"/>
    </w:rPr>
  </w:style>
  <w:style w:type="character" w:customStyle="1" w:styleId="TALCar">
    <w:name w:val="TAL Car"/>
    <w:rsid w:val="009D020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9D020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D020B"/>
    <w:rPr>
      <w:rFonts w:ascii="Arial" w:hAnsi="Arial"/>
      <w:b/>
      <w:sz w:val="18"/>
      <w:lang w:val="en-GB" w:eastAsia="en-US"/>
    </w:rPr>
  </w:style>
  <w:style w:type="paragraph" w:customStyle="1" w:styleId="TH">
    <w:name w:val="TH"/>
    <w:basedOn w:val="Normal"/>
    <w:link w:val="THChar"/>
    <w:rsid w:val="009D020B"/>
    <w:pPr>
      <w:keepNext/>
      <w:keepLines/>
      <w:spacing w:before="60" w:after="18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9D020B"/>
    <w:rPr>
      <w:rFonts w:ascii="Arial" w:hAnsi="Arial"/>
      <w:b/>
      <w:lang w:val="en-GB" w:eastAsia="en-US"/>
    </w:rPr>
  </w:style>
  <w:style w:type="paragraph" w:customStyle="1" w:styleId="TAN">
    <w:name w:val="TAN"/>
    <w:basedOn w:val="TAL"/>
    <w:link w:val="TANChar"/>
    <w:rsid w:val="009D020B"/>
    <w:pPr>
      <w:ind w:left="851" w:hanging="851"/>
    </w:pPr>
    <w:rPr>
      <w:rFonts w:eastAsia="SimSun"/>
    </w:rPr>
  </w:style>
  <w:style w:type="character" w:customStyle="1" w:styleId="TANChar">
    <w:name w:val="TAN Char"/>
    <w:link w:val="TAN"/>
    <w:rsid w:val="009D020B"/>
    <w:rPr>
      <w:rFonts w:ascii="Arial" w:hAnsi="Arial"/>
      <w:sz w:val="18"/>
      <w:lang w:val="en-GB" w:eastAsia="en-US"/>
    </w:rPr>
  </w:style>
  <w:style w:type="paragraph" w:customStyle="1" w:styleId="NO">
    <w:name w:val="NO"/>
    <w:basedOn w:val="Normal"/>
    <w:link w:val="NOChar"/>
    <w:rsid w:val="00BE525B"/>
    <w:pPr>
      <w:keepLines/>
      <w:spacing w:after="180"/>
      <w:ind w:left="1135" w:hanging="851"/>
    </w:pPr>
  </w:style>
  <w:style w:type="paragraph" w:customStyle="1" w:styleId="EQ">
    <w:name w:val="EQ"/>
    <w:basedOn w:val="Normal"/>
    <w:next w:val="Normal"/>
    <w:rsid w:val="00BE525B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customStyle="1" w:styleId="B2">
    <w:name w:val="B2"/>
    <w:basedOn w:val="List2"/>
    <w:link w:val="B2Char"/>
    <w:rsid w:val="00BE525B"/>
    <w:pPr>
      <w:spacing w:after="180"/>
      <w:ind w:leftChars="0" w:left="851" w:firstLineChars="0" w:hanging="284"/>
      <w:contextualSpacing w:val="0"/>
    </w:pPr>
  </w:style>
  <w:style w:type="character" w:customStyle="1" w:styleId="NOChar">
    <w:name w:val="NO Char"/>
    <w:link w:val="NO"/>
    <w:rsid w:val="00BE525B"/>
    <w:rPr>
      <w:lang w:val="en-GB"/>
    </w:rPr>
  </w:style>
  <w:style w:type="character" w:customStyle="1" w:styleId="B2Char">
    <w:name w:val="B2 Char"/>
    <w:link w:val="B2"/>
    <w:rsid w:val="00BE525B"/>
    <w:rPr>
      <w:lang w:val="en-GB"/>
    </w:rPr>
  </w:style>
  <w:style w:type="paragraph" w:styleId="List2">
    <w:name w:val="List 2"/>
    <w:basedOn w:val="Normal"/>
    <w:uiPriority w:val="99"/>
    <w:semiHidden/>
    <w:unhideWhenUsed/>
    <w:rsid w:val="00BE525B"/>
    <w:pPr>
      <w:ind w:leftChars="200" w:left="100" w:hangingChars="200" w:hanging="200"/>
      <w:contextualSpacing/>
    </w:pPr>
  </w:style>
  <w:style w:type="character" w:customStyle="1" w:styleId="B1Zchn">
    <w:name w:val="B1 Zchn"/>
    <w:link w:val="B1"/>
    <w:rsid w:val="00116C7A"/>
    <w:rPr>
      <w:rFonts w:ascii="Arial" w:hAnsi="Arial"/>
      <w:lang w:val="en-GB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162925"/>
    <w:rPr>
      <w:rFonts w:ascii="Calibri Light" w:eastAsia="SimHei" w:hAnsi="Calibri Light"/>
    </w:rPr>
  </w:style>
  <w:style w:type="table" w:styleId="TableGrid">
    <w:name w:val="Table Grid"/>
    <w:basedOn w:val="TableNormal"/>
    <w:uiPriority w:val="59"/>
    <w:rsid w:val="00910C1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96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1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8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113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2267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8413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277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62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4087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900806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3293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309953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9885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140631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850791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33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288477">
          <w:marLeft w:val="3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71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6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3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9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0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0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5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0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5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8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9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95512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671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4158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17616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92947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26931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5344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96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1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98781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7465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24864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47072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9732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1581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99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44AB47-91AA-429D-B422-44AB21FB61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330</Words>
  <Characters>1884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</Company>
  <LinksUpToDate>false</LinksUpToDate>
  <CharactersWithSpaces>2210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9720</cp:lastModifiedBy>
  <cp:revision>3</cp:revision>
  <cp:lastPrinted>2002-04-23T07:10:00Z</cp:lastPrinted>
  <dcterms:created xsi:type="dcterms:W3CDTF">2018-05-13T08:32:00Z</dcterms:created>
  <dcterms:modified xsi:type="dcterms:W3CDTF">2018-05-13T08:53:00Z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new_ms_pID_72543">
    <vt:lpwstr>(3)Db5DAU5Gu9NidvsLfp0+UCzYvFql5s0l2yR+4NwmaaFFxb5R6qm//9yOHCqJlI1fXxdiRQ+a_x000d_
b5oSIulE5HXOE4+7hDT2wYZvYmUkEuVsc/Hg8751+v0AnO5KrYNshz+7S1QOklVmBQoUC6Xc_x000d_
iKSWhETKF9okbDG/xHszgleFz28TEGdkPa5ZfzTCx/p7K+fa9IdROjbZgDCd00lVhusy0usy_x000d_
bvFb8SzONZl1kXKtQU</vt:lpwstr>
  </property>
  <property fmtid="{D5CDD505-2E9C-101B-9397-08002B2CF9AE}" pid="4" name="_new_ms_pID_72543_00">
    <vt:lpwstr>_new_ms_pID_72543</vt:lpwstr>
  </property>
  <property fmtid="{D5CDD505-2E9C-101B-9397-08002B2CF9AE}" pid="5" name="_new_ms_pID_725431">
    <vt:lpwstr>p3AJOhJSKgBdFME8Q9VZ+1yDWr694qafm79tmgC27OaTsmbe7pbgYx_x000d_
CxZzPoUMXANpnFzVbH+NGJqb4wL1WlhVzbqzPCaX3IbUvZCfjuv6y8/Cf8NUfliIvcO0Uq2l_x000d_
05NbG64biKebD8LrkHSTzSsf6C9Z3H7NG8E4uhjwn9qjmXDu3Pmbjqp6xb6MbdKjWFwIWEVP_x000d_
vEcXMFtOT4UQu0pYdQtl2n74JmYp/zZ6wnhe</vt:lpwstr>
  </property>
  <property fmtid="{D5CDD505-2E9C-101B-9397-08002B2CF9AE}" pid="6" name="_new_ms_pID_725431_00">
    <vt:lpwstr>_new_ms_pID_725431</vt:lpwstr>
  </property>
  <property fmtid="{D5CDD505-2E9C-101B-9397-08002B2CF9AE}" pid="7" name="_new_ms_pID_725432">
    <vt:lpwstr>rDnAr/RtzXuAeGP9yWvCeRZ4RlB1T0vgNvQv_x000d_
DGIw/bEd9UBimWheTUbtfXby6SwhNX2gQTUcSo8Ks8MjJWCIq2hMv8S7RqkBO2wmsGu0Jrys_x000d_
P3O2ArwckynYkCYZjHbyie9ZI4MTKjpolVJJ+uoM6os=</vt:lpwstr>
  </property>
  <property fmtid="{D5CDD505-2E9C-101B-9397-08002B2CF9AE}" pid="8" name="_new_ms_pID_725432_00">
    <vt:lpwstr>_new_ms_pID_725432</vt:lpwstr>
  </property>
  <property fmtid="{D5CDD505-2E9C-101B-9397-08002B2CF9AE}" pid="9" name="_2015_ms_pID_725343">
    <vt:lpwstr>(3)tQ2exMO+CUhX50zBWiKoMpKWRBcNdcOVagmtdsKaGRd+Oun//MHgVpSeRJvrdEzPr6aUTBUX_x000d_
r8XMiRNCbI7/RMWvgm2wVQl/w258ZYDcZSC1UlUldiUKFT4TWLmyPJiz9r1HBExxNebaGA+L_x000d_
4ABks/LQFtkLyWUrplvPubcBjbmAyxcdI8yLpzB+qxyHcuXFdye4Sssq3yJW6tRfbBixem2e_x000d_
HrnB3YluZ1R8FiXE0K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hctw5tQnOznSBw3sJ4GIwwXK3ZKvK7Tq6BnDOFZXkMnugHhjFT+pbe_x000d_
lyIYXSwfhrooFguKVqcK+1RGPjGY1iRyYbmC+UWMZEIj7HxCC8bF47Vv1Mis9GVkAP4fT94r_x000d_
Jkf60FCoup8mAhOg0vFl1MrA7Fu4798kkl/VahPeNAwCQgnRPNvOJ0rOOalAt2Upiy5iO9Mk_x000d_
6HmJ5rY2rpr35qj0loryXzBUvp0sjgwKuwVS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6Zv+bJYeR5Y9+0GB2MS38HkcIutxW0HMYvfv_x000d_
TKT/Vo0ElyCAM1vEBaXYRUwfILYH5A==</vt:lpwstr>
  </property>
  <property fmtid="{D5CDD505-2E9C-101B-9397-08002B2CF9AE}" pid="14" name="_2015_ms_pID_7253432_00">
    <vt:lpwstr>_2015_ms_pID_7253432</vt:lpwstr>
  </property>
  <property fmtid="{D5CDD505-2E9C-101B-9397-08002B2CF9AE}" pid="15" name="_readonly">
    <vt:lpwstr/>
  </property>
  <property fmtid="{D5CDD505-2E9C-101B-9397-08002B2CF9AE}" pid="16" name="_change">
    <vt:lpwstr/>
  </property>
  <property fmtid="{D5CDD505-2E9C-101B-9397-08002B2CF9AE}" pid="17" name="_full-control">
    <vt:lpwstr/>
  </property>
  <property fmtid="{D5CDD505-2E9C-101B-9397-08002B2CF9AE}" pid="18" name="sflag">
    <vt:lpwstr>1458922541</vt:lpwstr>
  </property>
  <property fmtid="{D5CDD505-2E9C-101B-9397-08002B2CF9AE}" pid="19" name="TitusGUID">
    <vt:lpwstr>38cc0d70-766c-4f6b-bca5-8ae966f44077</vt:lpwstr>
  </property>
  <property fmtid="{D5CDD505-2E9C-101B-9397-08002B2CF9AE}" pid="20" name="CTPClassification">
    <vt:lpwstr>CTP_PUBLIC</vt:lpwstr>
  </property>
</Properties>
</file>